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09" w:rsidRDefault="00CD0B09">
      <w:pPr>
        <w:pBdr>
          <w:top w:val="none" w:sz="0" w:space="0" w:color="000000"/>
          <w:left w:val="none" w:sz="0" w:space="0" w:color="000000"/>
          <w:bottom w:val="none" w:sz="0" w:space="0" w:color="000000"/>
          <w:right w:val="none" w:sz="0" w:space="0" w:color="000000"/>
        </w:pBdr>
        <w:jc w:val="center"/>
        <w:rPr>
          <w:rFonts w:cs="仿宋"/>
          <w:bCs/>
          <w:sz w:val="32"/>
          <w:szCs w:val="32"/>
        </w:rPr>
      </w:pPr>
    </w:p>
    <w:p w:rsidR="00CD0B09" w:rsidRDefault="001E6CE2">
      <w:pPr>
        <w:pBdr>
          <w:top w:val="none" w:sz="0" w:space="0" w:color="000000"/>
          <w:left w:val="none" w:sz="0" w:space="0" w:color="000000"/>
          <w:bottom w:val="none" w:sz="0" w:space="0" w:color="000000"/>
          <w:right w:val="none" w:sz="0" w:space="0" w:color="000000"/>
        </w:pBdr>
        <w:jc w:val="center"/>
        <w:outlineLvl w:val="0"/>
        <w:rPr>
          <w:b/>
          <w:sz w:val="52"/>
          <w:szCs w:val="52"/>
        </w:rPr>
      </w:pPr>
      <w:bookmarkStart w:id="0" w:name="_Toc11743"/>
      <w:bookmarkStart w:id="1" w:name="_Toc6418"/>
      <w:r>
        <w:rPr>
          <w:rFonts w:hint="eastAsia"/>
          <w:b/>
          <w:sz w:val="52"/>
          <w:szCs w:val="52"/>
        </w:rPr>
        <w:t>零食有</w:t>
      </w:r>
      <w:proofErr w:type="gramStart"/>
      <w:r>
        <w:rPr>
          <w:rFonts w:hint="eastAsia"/>
          <w:b/>
          <w:sz w:val="52"/>
          <w:szCs w:val="52"/>
        </w:rPr>
        <w:t>鸣集团</w:t>
      </w:r>
      <w:proofErr w:type="gramEnd"/>
      <w:r>
        <w:rPr>
          <w:rFonts w:hint="eastAsia"/>
          <w:b/>
          <w:sz w:val="52"/>
          <w:szCs w:val="52"/>
        </w:rPr>
        <w:t>办公区装修</w:t>
      </w:r>
      <w:bookmarkEnd w:id="0"/>
      <w:bookmarkEnd w:id="1"/>
    </w:p>
    <w:p w:rsidR="00CD0B09" w:rsidRDefault="001E6CE2">
      <w:pPr>
        <w:pBdr>
          <w:top w:val="none" w:sz="0" w:space="0" w:color="000000"/>
          <w:left w:val="none" w:sz="0" w:space="0" w:color="000000"/>
          <w:bottom w:val="none" w:sz="0" w:space="0" w:color="000000"/>
          <w:right w:val="none" w:sz="0" w:space="0" w:color="000000"/>
        </w:pBdr>
        <w:jc w:val="center"/>
        <w:rPr>
          <w:b/>
          <w:sz w:val="52"/>
          <w:szCs w:val="52"/>
        </w:rPr>
      </w:pPr>
      <w:r>
        <w:rPr>
          <w:rFonts w:hint="eastAsia"/>
          <w:b/>
          <w:sz w:val="52"/>
          <w:szCs w:val="52"/>
        </w:rPr>
        <w:t>设计-采购-施工总承包项目</w:t>
      </w:r>
    </w:p>
    <w:p w:rsidR="00CD0B09" w:rsidRDefault="00CD0B09">
      <w:pPr>
        <w:pBdr>
          <w:top w:val="none" w:sz="0" w:space="0" w:color="000000"/>
          <w:left w:val="none" w:sz="0" w:space="0" w:color="000000"/>
          <w:bottom w:val="none" w:sz="0" w:space="0" w:color="000000"/>
          <w:right w:val="none" w:sz="0" w:space="0" w:color="000000"/>
        </w:pBdr>
        <w:jc w:val="center"/>
        <w:rPr>
          <w:bCs/>
          <w:sz w:val="52"/>
          <w:szCs w:val="52"/>
        </w:rPr>
      </w:pPr>
    </w:p>
    <w:p w:rsidR="00CD0B09" w:rsidRDefault="001E6CE2">
      <w:pPr>
        <w:pBdr>
          <w:top w:val="none" w:sz="0" w:space="0" w:color="000000"/>
          <w:left w:val="none" w:sz="0" w:space="0" w:color="000000"/>
          <w:bottom w:val="none" w:sz="0" w:space="0" w:color="000000"/>
          <w:right w:val="none" w:sz="0" w:space="0" w:color="000000"/>
        </w:pBdr>
        <w:jc w:val="center"/>
        <w:outlineLvl w:val="0"/>
        <w:rPr>
          <w:bCs/>
          <w:sz w:val="52"/>
          <w:szCs w:val="52"/>
        </w:rPr>
      </w:pPr>
      <w:bookmarkStart w:id="2" w:name="_Toc29582"/>
      <w:bookmarkStart w:id="3" w:name="_Toc8993"/>
      <w:r>
        <w:rPr>
          <w:rFonts w:hint="eastAsia"/>
          <w:bCs/>
          <w:sz w:val="52"/>
          <w:szCs w:val="52"/>
        </w:rPr>
        <w:t>议</w:t>
      </w:r>
      <w:bookmarkEnd w:id="2"/>
      <w:bookmarkEnd w:id="3"/>
    </w:p>
    <w:p w:rsidR="00CD0B09" w:rsidRDefault="001E6CE2">
      <w:pPr>
        <w:pBdr>
          <w:top w:val="none" w:sz="0" w:space="0" w:color="000000"/>
          <w:left w:val="none" w:sz="0" w:space="0" w:color="000000"/>
          <w:bottom w:val="none" w:sz="0" w:space="0" w:color="000000"/>
          <w:right w:val="none" w:sz="0" w:space="0" w:color="000000"/>
        </w:pBdr>
        <w:jc w:val="center"/>
        <w:outlineLvl w:val="0"/>
        <w:rPr>
          <w:bCs/>
          <w:sz w:val="52"/>
          <w:szCs w:val="52"/>
        </w:rPr>
      </w:pPr>
      <w:bookmarkStart w:id="4" w:name="_Toc17777"/>
      <w:bookmarkStart w:id="5" w:name="_Toc31023"/>
      <w:r>
        <w:rPr>
          <w:rFonts w:hint="eastAsia"/>
          <w:bCs/>
          <w:sz w:val="52"/>
          <w:szCs w:val="52"/>
        </w:rPr>
        <w:t>价</w:t>
      </w:r>
      <w:bookmarkEnd w:id="4"/>
      <w:bookmarkEnd w:id="5"/>
    </w:p>
    <w:p w:rsidR="00CD0B09" w:rsidRDefault="001E6CE2">
      <w:pPr>
        <w:pBdr>
          <w:top w:val="none" w:sz="0" w:space="0" w:color="000000"/>
          <w:left w:val="none" w:sz="0" w:space="0" w:color="000000"/>
          <w:bottom w:val="none" w:sz="0" w:space="0" w:color="000000"/>
          <w:right w:val="none" w:sz="0" w:space="0" w:color="000000"/>
        </w:pBdr>
        <w:jc w:val="center"/>
        <w:rPr>
          <w:bCs/>
          <w:sz w:val="52"/>
          <w:szCs w:val="52"/>
        </w:rPr>
      </w:pPr>
      <w:r>
        <w:rPr>
          <w:rFonts w:hint="eastAsia"/>
          <w:bCs/>
          <w:sz w:val="52"/>
          <w:szCs w:val="52"/>
        </w:rPr>
        <w:t>文</w:t>
      </w:r>
    </w:p>
    <w:p w:rsidR="00CD0B09" w:rsidRDefault="001E6CE2">
      <w:pPr>
        <w:pBdr>
          <w:top w:val="none" w:sz="0" w:space="0" w:color="000000"/>
          <w:left w:val="none" w:sz="0" w:space="0" w:color="000000"/>
          <w:bottom w:val="none" w:sz="0" w:space="0" w:color="000000"/>
          <w:right w:val="none" w:sz="0" w:space="0" w:color="000000"/>
        </w:pBdr>
        <w:jc w:val="center"/>
        <w:outlineLvl w:val="0"/>
        <w:rPr>
          <w:bCs/>
          <w:sz w:val="52"/>
          <w:szCs w:val="52"/>
        </w:rPr>
      </w:pPr>
      <w:bookmarkStart w:id="6" w:name="_Toc12003"/>
      <w:bookmarkStart w:id="7" w:name="_Toc2627"/>
      <w:r>
        <w:rPr>
          <w:rFonts w:hint="eastAsia"/>
          <w:bCs/>
          <w:sz w:val="52"/>
          <w:szCs w:val="52"/>
        </w:rPr>
        <w:t>件</w:t>
      </w:r>
      <w:bookmarkEnd w:id="6"/>
      <w:bookmarkEnd w:id="7"/>
    </w:p>
    <w:p w:rsidR="00CD0B09" w:rsidRDefault="00CD0B09">
      <w:pPr>
        <w:pBdr>
          <w:top w:val="none" w:sz="0" w:space="0" w:color="000000"/>
          <w:left w:val="none" w:sz="0" w:space="0" w:color="000000"/>
          <w:bottom w:val="none" w:sz="0" w:space="0" w:color="000000"/>
          <w:right w:val="none" w:sz="0" w:space="0" w:color="000000"/>
        </w:pBdr>
        <w:rPr>
          <w:bCs/>
          <w:sz w:val="28"/>
          <w:szCs w:val="28"/>
        </w:rPr>
      </w:pPr>
    </w:p>
    <w:p w:rsidR="00CD0B09" w:rsidRDefault="00CD0B09">
      <w:pPr>
        <w:pBdr>
          <w:top w:val="none" w:sz="0" w:space="0" w:color="000000"/>
          <w:left w:val="none" w:sz="0" w:space="0" w:color="000000"/>
          <w:bottom w:val="none" w:sz="0" w:space="0" w:color="000000"/>
          <w:right w:val="none" w:sz="0" w:space="0" w:color="000000"/>
        </w:pBdr>
        <w:rPr>
          <w:bCs/>
          <w:sz w:val="28"/>
          <w:szCs w:val="28"/>
        </w:rPr>
      </w:pPr>
    </w:p>
    <w:p w:rsidR="00CD0B09" w:rsidRDefault="004D2646">
      <w:pPr>
        <w:pBdr>
          <w:top w:val="none" w:sz="0" w:space="0" w:color="000000"/>
          <w:left w:val="none" w:sz="0" w:space="0" w:color="000000"/>
          <w:bottom w:val="none" w:sz="0" w:space="0" w:color="000000"/>
          <w:right w:val="none" w:sz="0" w:space="0" w:color="000000"/>
        </w:pBdr>
        <w:spacing w:line="560" w:lineRule="exact"/>
        <w:rPr>
          <w:rFonts w:cs="仿宋"/>
          <w:bCs/>
          <w:sz w:val="32"/>
          <w:szCs w:val="32"/>
        </w:rPr>
      </w:pPr>
      <w:r>
        <w:rPr>
          <w:rFonts w:cs="仿宋" w:hint="eastAsia"/>
          <w:bCs/>
          <w:sz w:val="32"/>
          <w:szCs w:val="32"/>
        </w:rPr>
        <w:t>议价</w:t>
      </w:r>
      <w:r w:rsidR="001E6CE2">
        <w:rPr>
          <w:rFonts w:cs="仿宋" w:hint="eastAsia"/>
          <w:bCs/>
          <w:sz w:val="32"/>
          <w:szCs w:val="32"/>
        </w:rPr>
        <w:t>单位：四川</w:t>
      </w:r>
      <w:proofErr w:type="gramStart"/>
      <w:r w:rsidR="001E6CE2">
        <w:rPr>
          <w:rFonts w:cs="仿宋" w:hint="eastAsia"/>
          <w:bCs/>
          <w:sz w:val="32"/>
          <w:szCs w:val="32"/>
        </w:rPr>
        <w:t>蓉志楚远供应</w:t>
      </w:r>
      <w:proofErr w:type="gramEnd"/>
      <w:r w:rsidR="001E6CE2">
        <w:rPr>
          <w:rFonts w:cs="仿宋" w:hint="eastAsia"/>
          <w:bCs/>
          <w:sz w:val="32"/>
          <w:szCs w:val="32"/>
        </w:rPr>
        <w:t xml:space="preserve">链管理有限公司 </w:t>
      </w:r>
    </w:p>
    <w:p w:rsidR="00CD0B09" w:rsidRDefault="001E6CE2">
      <w:pPr>
        <w:autoSpaceDE w:val="0"/>
        <w:autoSpaceDN w:val="0"/>
        <w:adjustRightInd w:val="0"/>
        <w:spacing w:before="12" w:line="560" w:lineRule="exact"/>
        <w:ind w:right="323"/>
        <w:rPr>
          <w:rFonts w:cs="仿宋"/>
          <w:bCs/>
          <w:kern w:val="0"/>
          <w:sz w:val="32"/>
          <w:szCs w:val="32"/>
        </w:rPr>
      </w:pPr>
      <w:r>
        <w:rPr>
          <w:rFonts w:cs="仿宋" w:hint="eastAsia"/>
          <w:bCs/>
          <w:kern w:val="0"/>
          <w:sz w:val="32"/>
          <w:szCs w:val="32"/>
        </w:rPr>
        <w:t>发布时间：</w:t>
      </w:r>
      <w:r>
        <w:rPr>
          <w:rFonts w:cs="仿宋" w:hint="eastAsia"/>
          <w:sz w:val="32"/>
          <w:szCs w:val="32"/>
        </w:rPr>
        <w:t>2024年</w:t>
      </w:r>
      <w:r>
        <w:rPr>
          <w:rFonts w:cs="仿宋"/>
          <w:sz w:val="32"/>
          <w:szCs w:val="32"/>
        </w:rPr>
        <w:t>10</w:t>
      </w:r>
      <w:r>
        <w:rPr>
          <w:rFonts w:cs="仿宋" w:hint="eastAsia"/>
          <w:sz w:val="32"/>
          <w:szCs w:val="32"/>
        </w:rPr>
        <w:t>月</w:t>
      </w:r>
      <w:r>
        <w:rPr>
          <w:rFonts w:cs="仿宋"/>
          <w:sz w:val="32"/>
          <w:szCs w:val="32"/>
        </w:rPr>
        <w:t>29</w:t>
      </w:r>
      <w:r>
        <w:rPr>
          <w:rFonts w:cs="仿宋" w:hint="eastAsia"/>
          <w:sz w:val="32"/>
          <w:szCs w:val="32"/>
        </w:rPr>
        <w:t>日</w:t>
      </w:r>
      <w:r>
        <w:rPr>
          <w:rFonts w:cs="仿宋" w:hint="eastAsia"/>
          <w:bCs/>
          <w:kern w:val="0"/>
          <w:sz w:val="32"/>
          <w:szCs w:val="32"/>
        </w:rPr>
        <w:t xml:space="preserve"> </w:t>
      </w:r>
    </w:p>
    <w:p w:rsidR="00CD0B09" w:rsidRDefault="001E6CE2">
      <w:pPr>
        <w:pStyle w:val="a1"/>
        <w:spacing w:line="560" w:lineRule="exact"/>
        <w:rPr>
          <w:rFonts w:cs="仿宋"/>
          <w:bCs/>
          <w:kern w:val="0"/>
          <w:sz w:val="32"/>
          <w:szCs w:val="32"/>
        </w:rPr>
      </w:pPr>
      <w:r>
        <w:rPr>
          <w:rFonts w:cs="仿宋" w:hint="eastAsia"/>
          <w:bCs/>
          <w:kern w:val="0"/>
          <w:sz w:val="32"/>
          <w:szCs w:val="32"/>
        </w:rPr>
        <w:t xml:space="preserve">联 系 人：康卓佳   </w:t>
      </w:r>
    </w:p>
    <w:p w:rsidR="00CD0B09" w:rsidRDefault="001E6CE2">
      <w:pPr>
        <w:pStyle w:val="a1"/>
        <w:spacing w:line="560" w:lineRule="exact"/>
        <w:rPr>
          <w:rFonts w:cs="仿宋"/>
          <w:sz w:val="32"/>
          <w:szCs w:val="32"/>
        </w:rPr>
      </w:pPr>
      <w:r>
        <w:rPr>
          <w:rFonts w:cs="仿宋" w:hint="eastAsia"/>
          <w:bCs/>
          <w:kern w:val="0"/>
          <w:sz w:val="32"/>
          <w:szCs w:val="32"/>
        </w:rPr>
        <w:t>联系方式：18881204813</w:t>
      </w:r>
    </w:p>
    <w:p w:rsidR="00CD0B09" w:rsidRDefault="001E6CE2">
      <w:pPr>
        <w:pBdr>
          <w:top w:val="none" w:sz="0" w:space="0" w:color="000000"/>
          <w:left w:val="none" w:sz="0" w:space="0" w:color="000000"/>
          <w:bottom w:val="none" w:sz="0" w:space="0" w:color="000000"/>
          <w:right w:val="none" w:sz="0" w:space="0" w:color="000000"/>
        </w:pBdr>
        <w:spacing w:line="560" w:lineRule="exact"/>
        <w:rPr>
          <w:rFonts w:cs="仿宋"/>
          <w:bCs/>
          <w:sz w:val="32"/>
          <w:szCs w:val="32"/>
        </w:rPr>
      </w:pPr>
      <w:r>
        <w:rPr>
          <w:rFonts w:cs="仿宋" w:hint="eastAsia"/>
          <w:bCs/>
          <w:sz w:val="32"/>
          <w:szCs w:val="32"/>
        </w:rPr>
        <w:t>项目编号：</w:t>
      </w:r>
      <w:r>
        <w:rPr>
          <w:rFonts w:cs="仿宋" w:hint="eastAsia"/>
          <w:sz w:val="32"/>
          <w:szCs w:val="32"/>
        </w:rPr>
        <w:t>LSYM</w:t>
      </w:r>
      <w:r>
        <w:rPr>
          <w:rFonts w:cs="仿宋"/>
          <w:sz w:val="32"/>
          <w:szCs w:val="32"/>
        </w:rPr>
        <w:t>-ZTB-ZBWJ-20241029001</w:t>
      </w:r>
    </w:p>
    <w:p w:rsidR="00CD0B09" w:rsidRDefault="00CD0B09">
      <w:pPr>
        <w:rPr>
          <w:b/>
          <w:sz w:val="44"/>
          <w:szCs w:val="44"/>
        </w:rPr>
      </w:pPr>
    </w:p>
    <w:p w:rsidR="00CD0B09" w:rsidRDefault="00CD0B09">
      <w:pPr>
        <w:rPr>
          <w:b/>
          <w:sz w:val="44"/>
          <w:szCs w:val="44"/>
        </w:rPr>
      </w:pPr>
    </w:p>
    <w:p w:rsidR="00CD0B09" w:rsidRDefault="00CD0B09">
      <w:pPr>
        <w:rPr>
          <w:b/>
          <w:sz w:val="44"/>
          <w:szCs w:val="44"/>
        </w:rPr>
      </w:pPr>
    </w:p>
    <w:p w:rsidR="00CD0B09" w:rsidRDefault="00CD0B09">
      <w:pPr>
        <w:rPr>
          <w:b/>
          <w:sz w:val="44"/>
          <w:szCs w:val="44"/>
        </w:rPr>
      </w:pPr>
    </w:p>
    <w:p w:rsidR="00CD0B09" w:rsidRDefault="00CD0B09">
      <w:pPr>
        <w:jc w:val="center"/>
        <w:rPr>
          <w:b/>
          <w:bCs/>
          <w:sz w:val="52"/>
          <w:szCs w:val="52"/>
        </w:rPr>
        <w:sectPr w:rsidR="00CD0B09">
          <w:footerReference w:type="default" r:id="rId9"/>
          <w:footerReference w:type="first" r:id="rId10"/>
          <w:pgSz w:w="11906" w:h="16838"/>
          <w:pgMar w:top="1440" w:right="987" w:bottom="1440" w:left="1440" w:header="851" w:footer="992" w:gutter="0"/>
          <w:pgNumType w:start="8"/>
          <w:cols w:space="720"/>
          <w:titlePg/>
          <w:docGrid w:type="lines" w:linePitch="312"/>
        </w:sectPr>
      </w:pPr>
      <w:bookmarkStart w:id="8" w:name="_Toc30605"/>
    </w:p>
    <w:bookmarkStart w:id="9" w:name="_Toc14516" w:displacedByCustomXml="next"/>
    <w:bookmarkStart w:id="10" w:name="_Toc13486" w:displacedByCustomXml="next"/>
    <w:sdt>
      <w:sdtPr>
        <w:id w:val="147473333"/>
        <w15:color w:val="DBDBDB"/>
        <w:docPartObj>
          <w:docPartGallery w:val="Table of Contents"/>
          <w:docPartUnique/>
        </w:docPartObj>
      </w:sdtPr>
      <w:sdtEndPr>
        <w:rPr>
          <w:rFonts w:cs="微软雅黑" w:hint="eastAsia"/>
        </w:rPr>
      </w:sdtEndPr>
      <w:sdtContent>
        <w:p w:rsidR="00CD0B09" w:rsidRDefault="001E6CE2">
          <w:pPr>
            <w:jc w:val="center"/>
            <w:rPr>
              <w:b/>
              <w:bCs/>
            </w:rPr>
          </w:pPr>
          <w:r>
            <w:rPr>
              <w:b/>
              <w:bCs/>
              <w:sz w:val="36"/>
              <w:szCs w:val="36"/>
            </w:rPr>
            <w:t>目</w:t>
          </w:r>
          <w:r>
            <w:rPr>
              <w:rFonts w:hint="eastAsia"/>
              <w:b/>
              <w:bCs/>
              <w:sz w:val="36"/>
              <w:szCs w:val="36"/>
            </w:rPr>
            <w:t xml:space="preserve">  </w:t>
          </w:r>
          <w:r>
            <w:rPr>
              <w:b/>
              <w:bCs/>
              <w:sz w:val="36"/>
              <w:szCs w:val="36"/>
            </w:rPr>
            <w:t>录</w:t>
          </w:r>
        </w:p>
        <w:p w:rsidR="00CD0B09" w:rsidRDefault="001E6CE2">
          <w:pPr>
            <w:pStyle w:val="WPSOffice1"/>
            <w:tabs>
              <w:tab w:val="right" w:leader="dot" w:pos="9479"/>
            </w:tabs>
            <w:rPr>
              <w:b/>
              <w:bCs/>
            </w:rPr>
          </w:pPr>
          <w:r>
            <w:rPr>
              <w:rStyle w:val="10"/>
              <w:rFonts w:hint="eastAsia"/>
            </w:rPr>
            <w:fldChar w:fldCharType="begin"/>
          </w:r>
          <w:r>
            <w:rPr>
              <w:rStyle w:val="10"/>
              <w:rFonts w:cs="微软雅黑" w:hint="eastAsia"/>
            </w:rPr>
            <w:instrText xml:space="preserve">TOC \o "1-1" \h \u </w:instrText>
          </w:r>
          <w:r>
            <w:rPr>
              <w:rStyle w:val="10"/>
              <w:rFonts w:hint="eastAsia"/>
            </w:rPr>
            <w:fldChar w:fldCharType="separate"/>
          </w:r>
        </w:p>
        <w:p w:rsidR="00CD0B09" w:rsidRDefault="001E6CE2">
          <w:pPr>
            <w:pStyle w:val="WPSOffice1"/>
            <w:tabs>
              <w:tab w:val="right" w:leader="dot" w:pos="9479"/>
            </w:tabs>
            <w:rPr>
              <w:rFonts w:cs="微软雅黑"/>
              <w:b/>
              <w:bCs/>
            </w:rPr>
          </w:pPr>
          <w:hyperlink w:anchor="_Toc20446" w:history="1">
            <w:r>
              <w:rPr>
                <w:rFonts w:cs="微软雅黑" w:hint="eastAsia"/>
                <w:b/>
                <w:bCs/>
              </w:rPr>
              <w:t>第一章：</w:t>
            </w:r>
            <w:r w:rsidR="004D2646">
              <w:rPr>
                <w:rFonts w:cs="微软雅黑" w:hint="eastAsia"/>
                <w:b/>
                <w:bCs/>
              </w:rPr>
              <w:t>议价</w:t>
            </w:r>
            <w:r>
              <w:rPr>
                <w:rFonts w:cs="微软雅黑" w:hint="eastAsia"/>
                <w:b/>
                <w:bCs/>
              </w:rPr>
              <w:t>公告</w:t>
            </w:r>
            <w:r>
              <w:rPr>
                <w:b/>
                <w:bCs/>
              </w:rPr>
              <w:tab/>
            </w:r>
            <w:r>
              <w:rPr>
                <w:b/>
                <w:bCs/>
              </w:rPr>
              <w:fldChar w:fldCharType="begin"/>
            </w:r>
            <w:r>
              <w:rPr>
                <w:b/>
                <w:bCs/>
              </w:rPr>
              <w:instrText xml:space="preserve"> PAGEREF _Toc20446 \h </w:instrText>
            </w:r>
            <w:r>
              <w:rPr>
                <w:b/>
                <w:bCs/>
              </w:rPr>
            </w:r>
            <w:r>
              <w:rPr>
                <w:b/>
                <w:bCs/>
              </w:rPr>
              <w:fldChar w:fldCharType="separate"/>
            </w:r>
            <w:r>
              <w:rPr>
                <w:b/>
                <w:bCs/>
              </w:rPr>
              <w:t>1</w:t>
            </w:r>
            <w:r>
              <w:rPr>
                <w:b/>
                <w:bCs/>
              </w:rPr>
              <w:fldChar w:fldCharType="end"/>
            </w:r>
          </w:hyperlink>
        </w:p>
        <w:p w:rsidR="00CD0B09" w:rsidRDefault="00CD0B09">
          <w:pPr>
            <w:pStyle w:val="WPSOffice1"/>
            <w:tabs>
              <w:tab w:val="right" w:leader="dot" w:pos="9479"/>
            </w:tabs>
            <w:rPr>
              <w:rFonts w:cs="微软雅黑"/>
              <w:b/>
              <w:bCs/>
            </w:rPr>
          </w:pPr>
        </w:p>
        <w:p w:rsidR="00CD0B09" w:rsidRDefault="001E6CE2">
          <w:pPr>
            <w:pStyle w:val="WPSOffice1"/>
            <w:tabs>
              <w:tab w:val="right" w:leader="dot" w:pos="9479"/>
            </w:tabs>
            <w:rPr>
              <w:rFonts w:cs="微软雅黑"/>
              <w:b/>
              <w:bCs/>
            </w:rPr>
          </w:pPr>
          <w:hyperlink w:anchor="_Toc5689" w:history="1">
            <w:r>
              <w:rPr>
                <w:rFonts w:cs="微软雅黑" w:hint="eastAsia"/>
                <w:b/>
                <w:bCs/>
              </w:rPr>
              <w:t>第二章：</w:t>
            </w:r>
            <w:r w:rsidR="004D2646">
              <w:rPr>
                <w:rFonts w:cs="微软雅黑" w:hint="eastAsia"/>
                <w:b/>
                <w:bCs/>
              </w:rPr>
              <w:t>议价</w:t>
            </w:r>
            <w:r>
              <w:rPr>
                <w:rFonts w:cs="微软雅黑" w:hint="eastAsia"/>
                <w:b/>
                <w:bCs/>
              </w:rPr>
              <w:t>须知</w:t>
            </w:r>
            <w:r>
              <w:rPr>
                <w:b/>
                <w:bCs/>
              </w:rPr>
              <w:tab/>
            </w:r>
            <w:r>
              <w:rPr>
                <w:rFonts w:hint="eastAsia"/>
                <w:b/>
                <w:bCs/>
              </w:rPr>
              <w:t>3</w:t>
            </w:r>
          </w:hyperlink>
        </w:p>
        <w:p w:rsidR="00CD0B09" w:rsidRDefault="00CD0B09">
          <w:pPr>
            <w:pStyle w:val="WPSOffice1"/>
            <w:tabs>
              <w:tab w:val="right" w:leader="dot" w:pos="9479"/>
            </w:tabs>
            <w:rPr>
              <w:rFonts w:cs="微软雅黑"/>
              <w:b/>
              <w:bCs/>
            </w:rPr>
          </w:pPr>
        </w:p>
        <w:p w:rsidR="00CD0B09" w:rsidRDefault="001E6CE2">
          <w:pPr>
            <w:pStyle w:val="WPSOffice1"/>
            <w:tabs>
              <w:tab w:val="right" w:leader="dot" w:pos="9479"/>
            </w:tabs>
            <w:rPr>
              <w:rFonts w:cs="微软雅黑"/>
              <w:b/>
              <w:bCs/>
            </w:rPr>
          </w:pPr>
          <w:hyperlink w:anchor="_Toc1438" w:history="1">
            <w:r>
              <w:rPr>
                <w:rFonts w:cs="微软雅黑" w:hint="eastAsia"/>
                <w:b/>
                <w:bCs/>
              </w:rPr>
              <w:t>第三章：商务部分</w:t>
            </w:r>
            <w:r>
              <w:rPr>
                <w:b/>
                <w:bCs/>
              </w:rPr>
              <w:tab/>
            </w:r>
            <w:r>
              <w:rPr>
                <w:rFonts w:hint="eastAsia"/>
                <w:b/>
                <w:bCs/>
              </w:rPr>
              <w:t>7</w:t>
            </w:r>
          </w:hyperlink>
        </w:p>
        <w:p w:rsidR="00CD0B09" w:rsidRDefault="00CD0B09">
          <w:pPr>
            <w:pStyle w:val="WPSOffice1"/>
            <w:tabs>
              <w:tab w:val="right" w:leader="dot" w:pos="9479"/>
            </w:tabs>
            <w:rPr>
              <w:rFonts w:cs="微软雅黑"/>
              <w:b/>
              <w:bCs/>
            </w:rPr>
          </w:pPr>
        </w:p>
        <w:p w:rsidR="00CD0B09" w:rsidRDefault="001E6CE2">
          <w:pPr>
            <w:pStyle w:val="WPSOffice1"/>
            <w:tabs>
              <w:tab w:val="right" w:leader="dot" w:pos="9479"/>
            </w:tabs>
            <w:rPr>
              <w:rFonts w:cs="微软雅黑"/>
              <w:b/>
              <w:bCs/>
            </w:rPr>
          </w:pPr>
          <w:hyperlink w:anchor="_Toc28478" w:history="1">
            <w:r>
              <w:rPr>
                <w:rFonts w:cs="微软雅黑" w:hint="eastAsia"/>
                <w:b/>
                <w:bCs/>
              </w:rPr>
              <w:t>第四章：技术部分</w:t>
            </w:r>
            <w:r>
              <w:rPr>
                <w:b/>
                <w:bCs/>
              </w:rPr>
              <w:tab/>
            </w:r>
            <w:r>
              <w:rPr>
                <w:b/>
                <w:bCs/>
              </w:rPr>
              <w:fldChar w:fldCharType="begin"/>
            </w:r>
            <w:r>
              <w:rPr>
                <w:b/>
                <w:bCs/>
              </w:rPr>
              <w:instrText xml:space="preserve"> PAGEREF _Toc28478 \h </w:instrText>
            </w:r>
            <w:r>
              <w:rPr>
                <w:b/>
                <w:bCs/>
              </w:rPr>
            </w:r>
            <w:r>
              <w:rPr>
                <w:b/>
                <w:bCs/>
              </w:rPr>
              <w:fldChar w:fldCharType="separate"/>
            </w:r>
            <w:r>
              <w:rPr>
                <w:b/>
                <w:bCs/>
              </w:rPr>
              <w:t>9</w:t>
            </w:r>
            <w:r>
              <w:rPr>
                <w:b/>
                <w:bCs/>
              </w:rPr>
              <w:fldChar w:fldCharType="end"/>
            </w:r>
          </w:hyperlink>
        </w:p>
        <w:p w:rsidR="00CD0B09" w:rsidRDefault="00CD0B09">
          <w:pPr>
            <w:pStyle w:val="WPSOffice1"/>
            <w:tabs>
              <w:tab w:val="right" w:leader="dot" w:pos="9479"/>
            </w:tabs>
            <w:rPr>
              <w:rFonts w:cs="微软雅黑"/>
              <w:b/>
              <w:bCs/>
            </w:rPr>
          </w:pPr>
        </w:p>
        <w:p w:rsidR="00CD0B09" w:rsidRDefault="001E6CE2">
          <w:pPr>
            <w:pStyle w:val="WPSOffice1"/>
            <w:tabs>
              <w:tab w:val="right" w:leader="dot" w:pos="9479"/>
            </w:tabs>
            <w:rPr>
              <w:rFonts w:cs="微软雅黑"/>
              <w:b/>
              <w:bCs/>
            </w:rPr>
          </w:pPr>
          <w:hyperlink w:anchor="_Toc19812" w:history="1">
            <w:r>
              <w:rPr>
                <w:rFonts w:cs="微软雅黑" w:hint="eastAsia"/>
                <w:b/>
                <w:bCs/>
              </w:rPr>
              <w:t>第五章：文件格式和递交</w:t>
            </w:r>
            <w:r>
              <w:rPr>
                <w:b/>
                <w:bCs/>
              </w:rPr>
              <w:tab/>
            </w:r>
            <w:r>
              <w:rPr>
                <w:b/>
                <w:bCs/>
              </w:rPr>
              <w:fldChar w:fldCharType="begin"/>
            </w:r>
            <w:r>
              <w:rPr>
                <w:b/>
                <w:bCs/>
              </w:rPr>
              <w:instrText xml:space="preserve"> PAGEREF _Toc19812 \h </w:instrText>
            </w:r>
            <w:r>
              <w:rPr>
                <w:b/>
                <w:bCs/>
              </w:rPr>
            </w:r>
            <w:r>
              <w:rPr>
                <w:b/>
                <w:bCs/>
              </w:rPr>
              <w:fldChar w:fldCharType="separate"/>
            </w:r>
            <w:r>
              <w:rPr>
                <w:b/>
                <w:bCs/>
              </w:rPr>
              <w:t>10</w:t>
            </w:r>
            <w:r>
              <w:rPr>
                <w:b/>
                <w:bCs/>
              </w:rPr>
              <w:fldChar w:fldCharType="end"/>
            </w:r>
          </w:hyperlink>
        </w:p>
        <w:p w:rsidR="00CD0B09" w:rsidRDefault="00CD0B09">
          <w:pPr>
            <w:pStyle w:val="WPSOffice1"/>
            <w:tabs>
              <w:tab w:val="right" w:leader="dot" w:pos="9479"/>
            </w:tabs>
            <w:rPr>
              <w:rFonts w:cs="微软雅黑"/>
              <w:b/>
              <w:bCs/>
            </w:rPr>
          </w:pPr>
        </w:p>
        <w:p w:rsidR="00CD0B09" w:rsidRDefault="001E6CE2">
          <w:pPr>
            <w:pStyle w:val="WPSOffice1"/>
            <w:tabs>
              <w:tab w:val="right" w:leader="dot" w:pos="9479"/>
            </w:tabs>
            <w:rPr>
              <w:b/>
              <w:bCs/>
            </w:rPr>
          </w:pPr>
          <w:hyperlink w:anchor="_Toc23184" w:history="1">
            <w:r>
              <w:rPr>
                <w:rFonts w:cs="微软雅黑" w:hint="eastAsia"/>
                <w:b/>
                <w:bCs/>
              </w:rPr>
              <w:t>第六章：</w:t>
            </w:r>
            <w:r w:rsidR="0048420E">
              <w:rPr>
                <w:rFonts w:cs="微软雅黑" w:hint="eastAsia"/>
                <w:b/>
                <w:bCs/>
              </w:rPr>
              <w:t>入选标准与规则</w:t>
            </w:r>
            <w:r>
              <w:rPr>
                <w:b/>
                <w:bCs/>
              </w:rPr>
              <w:tab/>
            </w:r>
            <w:r>
              <w:rPr>
                <w:b/>
                <w:bCs/>
              </w:rPr>
              <w:fldChar w:fldCharType="begin"/>
            </w:r>
            <w:r>
              <w:rPr>
                <w:b/>
                <w:bCs/>
              </w:rPr>
              <w:instrText xml:space="preserve"> PAGEREF _Toc23184 \h </w:instrText>
            </w:r>
            <w:r>
              <w:rPr>
                <w:b/>
                <w:bCs/>
              </w:rPr>
            </w:r>
            <w:r>
              <w:rPr>
                <w:b/>
                <w:bCs/>
              </w:rPr>
              <w:fldChar w:fldCharType="separate"/>
            </w:r>
            <w:r>
              <w:rPr>
                <w:b/>
                <w:bCs/>
              </w:rPr>
              <w:t>13</w:t>
            </w:r>
            <w:r>
              <w:rPr>
                <w:b/>
                <w:bCs/>
              </w:rPr>
              <w:fldChar w:fldCharType="end"/>
            </w:r>
          </w:hyperlink>
        </w:p>
        <w:p w:rsidR="00CD0B09" w:rsidRDefault="001E6CE2">
          <w:pPr>
            <w:spacing w:line="440" w:lineRule="exact"/>
            <w:rPr>
              <w:rFonts w:cs="微软雅黑"/>
            </w:rPr>
          </w:pPr>
          <w:r>
            <w:rPr>
              <w:rFonts w:cs="微软雅黑" w:hint="eastAsia"/>
              <w:b/>
              <w:bCs/>
            </w:rPr>
            <w:fldChar w:fldCharType="end"/>
          </w:r>
        </w:p>
      </w:sdtContent>
    </w:sdt>
    <w:p w:rsidR="00CD0B09" w:rsidRDefault="00CD0B09">
      <w:pPr>
        <w:pStyle w:val="a1"/>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pStyle w:val="a1"/>
        <w:rPr>
          <w:rStyle w:val="10"/>
          <w:rFonts w:cs="微软雅黑"/>
        </w:rPr>
      </w:pPr>
    </w:p>
    <w:p w:rsidR="00CD0B09" w:rsidRDefault="00CD0B09">
      <w:pPr>
        <w:spacing w:line="440" w:lineRule="exact"/>
        <w:rPr>
          <w:rStyle w:val="10"/>
          <w:rFonts w:cs="微软雅黑"/>
        </w:rPr>
      </w:pPr>
      <w:bookmarkStart w:id="11" w:name="_Toc20446"/>
    </w:p>
    <w:p w:rsidR="00CD0B09" w:rsidRDefault="00CD0B09">
      <w:pPr>
        <w:spacing w:line="440" w:lineRule="exact"/>
        <w:rPr>
          <w:rStyle w:val="10"/>
          <w:rFonts w:cs="微软雅黑"/>
        </w:rPr>
        <w:sectPr w:rsidR="00CD0B09">
          <w:footerReference w:type="default" r:id="rId11"/>
          <w:footerReference w:type="first" r:id="rId12"/>
          <w:pgSz w:w="11906" w:h="16838"/>
          <w:pgMar w:top="1440" w:right="987" w:bottom="1440" w:left="1440" w:header="851" w:footer="992" w:gutter="0"/>
          <w:pgNumType w:start="1"/>
          <w:cols w:space="720"/>
          <w:docGrid w:type="lines" w:linePitch="312"/>
        </w:sectPr>
      </w:pPr>
    </w:p>
    <w:p w:rsidR="00CD0B09" w:rsidRDefault="001E6CE2">
      <w:pPr>
        <w:spacing w:line="440" w:lineRule="exact"/>
        <w:rPr>
          <w:rStyle w:val="10"/>
          <w:rFonts w:cs="微软雅黑"/>
        </w:rPr>
      </w:pPr>
      <w:r>
        <w:rPr>
          <w:rStyle w:val="10"/>
          <w:rFonts w:cs="微软雅黑" w:hint="eastAsia"/>
        </w:rPr>
        <w:lastRenderedPageBreak/>
        <w:t>第一章:</w:t>
      </w:r>
      <w:r w:rsidR="00B71FED">
        <w:rPr>
          <w:rStyle w:val="10"/>
          <w:rFonts w:cs="微软雅黑"/>
        </w:rPr>
        <w:t xml:space="preserve"> </w:t>
      </w:r>
      <w:r w:rsidR="004D2646">
        <w:rPr>
          <w:rStyle w:val="10"/>
          <w:rFonts w:cs="微软雅黑" w:hint="eastAsia"/>
        </w:rPr>
        <w:t>议价</w:t>
      </w:r>
      <w:r>
        <w:rPr>
          <w:rStyle w:val="10"/>
          <w:rFonts w:cs="微软雅黑" w:hint="eastAsia"/>
        </w:rPr>
        <w:t>公告</w:t>
      </w:r>
      <w:bookmarkStart w:id="12" w:name="_Toc17196"/>
      <w:bookmarkEnd w:id="8"/>
      <w:bookmarkEnd w:id="10"/>
    </w:p>
    <w:p w:rsidR="000F4CD4" w:rsidRPr="000F4CD4" w:rsidRDefault="000F4CD4" w:rsidP="000F4CD4">
      <w:pPr>
        <w:pStyle w:val="a1"/>
        <w:rPr>
          <w:rFonts w:hint="eastAsia"/>
        </w:rPr>
      </w:pPr>
    </w:p>
    <w:bookmarkEnd w:id="9"/>
    <w:bookmarkEnd w:id="11"/>
    <w:p w:rsidR="00CD0B09" w:rsidRDefault="001E6CE2">
      <w:pPr>
        <w:spacing w:line="440" w:lineRule="exact"/>
        <w:outlineLvl w:val="1"/>
        <w:rPr>
          <w:rFonts w:cs="微软雅黑"/>
          <w:b/>
          <w:bCs/>
          <w:kern w:val="44"/>
          <w:sz w:val="44"/>
          <w:szCs w:val="44"/>
        </w:rPr>
      </w:pPr>
      <w:r>
        <w:rPr>
          <w:rFonts w:cs="微软雅黑" w:hint="eastAsia"/>
          <w:b/>
          <w:sz w:val="32"/>
        </w:rPr>
        <w:t>1.1</w:t>
      </w:r>
      <w:r w:rsidR="00B21E99">
        <w:rPr>
          <w:rFonts w:cs="微软雅黑"/>
          <w:b/>
          <w:sz w:val="32"/>
        </w:rPr>
        <w:t xml:space="preserve"> </w:t>
      </w:r>
      <w:r w:rsidR="004D2646">
        <w:rPr>
          <w:rFonts w:cs="微软雅黑" w:hint="eastAsia"/>
          <w:b/>
          <w:sz w:val="32"/>
        </w:rPr>
        <w:t>议价</w:t>
      </w:r>
      <w:r>
        <w:rPr>
          <w:rFonts w:cs="微软雅黑" w:hint="eastAsia"/>
          <w:b/>
          <w:sz w:val="32"/>
        </w:rPr>
        <w:t>目的</w:t>
      </w:r>
      <w:bookmarkEnd w:id="12"/>
    </w:p>
    <w:p w:rsidR="00CD0B09" w:rsidRDefault="001E6CE2">
      <w:pPr>
        <w:pBdr>
          <w:top w:val="none" w:sz="0" w:space="0" w:color="000000"/>
          <w:left w:val="none" w:sz="0" w:space="0" w:color="000000"/>
          <w:bottom w:val="none" w:sz="0" w:space="0" w:color="000000"/>
          <w:right w:val="none" w:sz="0" w:space="0" w:color="000000"/>
        </w:pBdr>
        <w:spacing w:line="440" w:lineRule="exact"/>
        <w:ind w:firstLineChars="200" w:firstLine="640"/>
        <w:rPr>
          <w:bCs/>
          <w:sz w:val="32"/>
          <w:szCs w:val="32"/>
        </w:rPr>
      </w:pPr>
      <w:r>
        <w:rPr>
          <w:rFonts w:hint="eastAsia"/>
          <w:bCs/>
          <w:sz w:val="32"/>
          <w:szCs w:val="32"/>
        </w:rPr>
        <w:t>本项目为零食有</w:t>
      </w:r>
      <w:proofErr w:type="gramStart"/>
      <w:r>
        <w:rPr>
          <w:rFonts w:hint="eastAsia"/>
          <w:bCs/>
          <w:sz w:val="32"/>
          <w:szCs w:val="32"/>
        </w:rPr>
        <w:t>鸣集团</w:t>
      </w:r>
      <w:proofErr w:type="gramEnd"/>
      <w:r>
        <w:rPr>
          <w:rFonts w:hint="eastAsia"/>
          <w:bCs/>
          <w:sz w:val="32"/>
          <w:szCs w:val="32"/>
        </w:rPr>
        <w:t>办公区装修设计</w:t>
      </w:r>
      <w:r>
        <w:rPr>
          <w:bCs/>
          <w:sz w:val="32"/>
          <w:szCs w:val="32"/>
        </w:rPr>
        <w:t>-采购-施工总承包项目</w:t>
      </w:r>
      <w:r>
        <w:rPr>
          <w:rFonts w:hint="eastAsia"/>
          <w:bCs/>
          <w:sz w:val="32"/>
          <w:szCs w:val="32"/>
        </w:rPr>
        <w:t>，旨在提高公司办公效率、提升品牌形象。</w:t>
      </w:r>
    </w:p>
    <w:p w:rsidR="00CD0B09" w:rsidRDefault="001E6CE2">
      <w:pPr>
        <w:spacing w:line="440" w:lineRule="exact"/>
        <w:outlineLvl w:val="1"/>
        <w:rPr>
          <w:rFonts w:cs="微软雅黑"/>
          <w:b/>
          <w:sz w:val="32"/>
        </w:rPr>
      </w:pPr>
      <w:bookmarkStart w:id="13" w:name="_Toc7428"/>
      <w:r>
        <w:rPr>
          <w:rFonts w:cs="微软雅黑" w:hint="eastAsia"/>
          <w:b/>
          <w:sz w:val="32"/>
        </w:rPr>
        <w:t>1.2</w:t>
      </w:r>
      <w:r w:rsidR="00B21E99">
        <w:rPr>
          <w:rFonts w:cs="微软雅黑"/>
          <w:b/>
          <w:sz w:val="32"/>
        </w:rPr>
        <w:t xml:space="preserve"> </w:t>
      </w:r>
      <w:r w:rsidR="004D2646">
        <w:rPr>
          <w:rFonts w:cs="微软雅黑" w:hint="eastAsia"/>
          <w:b/>
          <w:sz w:val="32"/>
        </w:rPr>
        <w:t>议价</w:t>
      </w:r>
      <w:r>
        <w:rPr>
          <w:rFonts w:cs="微软雅黑" w:hint="eastAsia"/>
          <w:b/>
          <w:sz w:val="32"/>
        </w:rPr>
        <w:t>范围</w:t>
      </w:r>
      <w:bookmarkEnd w:id="13"/>
    </w:p>
    <w:p w:rsidR="00CD0B09" w:rsidRDefault="004D2646">
      <w:pPr>
        <w:pBdr>
          <w:top w:val="none" w:sz="0" w:space="0" w:color="000000"/>
          <w:left w:val="none" w:sz="0" w:space="0" w:color="000000"/>
          <w:bottom w:val="none" w:sz="0" w:space="0" w:color="000000"/>
          <w:right w:val="none" w:sz="0" w:space="0" w:color="000000"/>
        </w:pBdr>
        <w:spacing w:line="440" w:lineRule="exact"/>
        <w:ind w:firstLineChars="200" w:firstLine="640"/>
        <w:rPr>
          <w:bCs/>
          <w:sz w:val="32"/>
          <w:szCs w:val="32"/>
        </w:rPr>
      </w:pPr>
      <w:r>
        <w:rPr>
          <w:rFonts w:hint="eastAsia"/>
          <w:bCs/>
          <w:sz w:val="32"/>
          <w:szCs w:val="32"/>
        </w:rPr>
        <w:t>议价</w:t>
      </w:r>
      <w:r w:rsidR="001E6CE2">
        <w:rPr>
          <w:rFonts w:hint="eastAsia"/>
          <w:bCs/>
          <w:sz w:val="32"/>
          <w:szCs w:val="32"/>
        </w:rPr>
        <w:t>范围包括但不限于室内设计、拆除工程、基础装修工程、强电工程、弱电智能化工程、消防工程、精保洁工程、办公区复原等。</w:t>
      </w:r>
    </w:p>
    <w:p w:rsidR="00CD0B09" w:rsidRDefault="001E6CE2">
      <w:pPr>
        <w:spacing w:line="440" w:lineRule="exact"/>
      </w:pPr>
      <w:bookmarkStart w:id="14" w:name="_Toc16497"/>
      <w:bookmarkStart w:id="15" w:name="_Toc32035"/>
      <w:bookmarkStart w:id="16" w:name="_Toc13361"/>
      <w:r>
        <w:rPr>
          <w:rFonts w:cs="微软雅黑" w:hint="eastAsia"/>
          <w:b/>
          <w:sz w:val="32"/>
        </w:rPr>
        <w:t>1.3</w:t>
      </w:r>
      <w:r w:rsidR="00B21E99">
        <w:rPr>
          <w:rFonts w:cs="微软雅黑"/>
          <w:b/>
          <w:sz w:val="32"/>
        </w:rPr>
        <w:t xml:space="preserve"> </w:t>
      </w:r>
      <w:r w:rsidR="004D2646">
        <w:rPr>
          <w:rFonts w:cs="微软雅黑" w:hint="eastAsia"/>
          <w:b/>
          <w:sz w:val="32"/>
        </w:rPr>
        <w:t>议价</w:t>
      </w:r>
      <w:r>
        <w:rPr>
          <w:rFonts w:cs="微软雅黑" w:hint="eastAsia"/>
          <w:b/>
          <w:sz w:val="32"/>
        </w:rPr>
        <w:t>资格标准</w:t>
      </w:r>
      <w:bookmarkEnd w:id="14"/>
      <w:bookmarkEnd w:id="15"/>
      <w:bookmarkEnd w:id="16"/>
    </w:p>
    <w:tbl>
      <w:tblPr>
        <w:tblStyle w:val="a9"/>
        <w:tblW w:w="10154" w:type="dxa"/>
        <w:jc w:val="center"/>
        <w:tblLook w:val="04A0" w:firstRow="1" w:lastRow="0" w:firstColumn="1" w:lastColumn="0" w:noHBand="0" w:noVBand="1"/>
      </w:tblPr>
      <w:tblGrid>
        <w:gridCol w:w="959"/>
        <w:gridCol w:w="1590"/>
        <w:gridCol w:w="6555"/>
        <w:gridCol w:w="1050"/>
      </w:tblGrid>
      <w:tr w:rsidR="00CD0B09">
        <w:trPr>
          <w:jc w:val="center"/>
        </w:trPr>
        <w:tc>
          <w:tcPr>
            <w:tcW w:w="959" w:type="dxa"/>
            <w:vAlign w:val="center"/>
          </w:tcPr>
          <w:p w:rsidR="00CD0B09" w:rsidRDefault="001E6CE2">
            <w:pPr>
              <w:spacing w:line="440" w:lineRule="exact"/>
              <w:jc w:val="center"/>
              <w:rPr>
                <w:sz w:val="32"/>
                <w:szCs w:val="32"/>
              </w:rPr>
            </w:pPr>
            <w:bookmarkStart w:id="17" w:name="_Toc4876"/>
            <w:r>
              <w:rPr>
                <w:rFonts w:hint="eastAsia"/>
                <w:sz w:val="32"/>
                <w:szCs w:val="32"/>
              </w:rPr>
              <w:t>序号</w:t>
            </w:r>
            <w:bookmarkEnd w:id="17"/>
          </w:p>
        </w:tc>
        <w:tc>
          <w:tcPr>
            <w:tcW w:w="1590" w:type="dxa"/>
            <w:vAlign w:val="center"/>
          </w:tcPr>
          <w:p w:rsidR="00CD0B09" w:rsidRDefault="001E6CE2">
            <w:pPr>
              <w:spacing w:line="440" w:lineRule="exact"/>
              <w:jc w:val="center"/>
              <w:rPr>
                <w:sz w:val="32"/>
                <w:szCs w:val="32"/>
              </w:rPr>
            </w:pPr>
            <w:bookmarkStart w:id="18" w:name="_Toc23365"/>
            <w:r>
              <w:rPr>
                <w:rFonts w:hint="eastAsia"/>
                <w:sz w:val="32"/>
                <w:szCs w:val="32"/>
              </w:rPr>
              <w:t>名称</w:t>
            </w:r>
            <w:bookmarkEnd w:id="18"/>
          </w:p>
        </w:tc>
        <w:tc>
          <w:tcPr>
            <w:tcW w:w="6555" w:type="dxa"/>
            <w:vAlign w:val="center"/>
          </w:tcPr>
          <w:p w:rsidR="00CD0B09" w:rsidRDefault="001E6CE2">
            <w:pPr>
              <w:spacing w:line="440" w:lineRule="exact"/>
              <w:jc w:val="center"/>
              <w:rPr>
                <w:sz w:val="32"/>
                <w:szCs w:val="32"/>
              </w:rPr>
            </w:pPr>
            <w:bookmarkStart w:id="19" w:name="_Toc25259"/>
            <w:r>
              <w:rPr>
                <w:rFonts w:hint="eastAsia"/>
                <w:sz w:val="32"/>
                <w:szCs w:val="32"/>
              </w:rPr>
              <w:t>编列内容</w:t>
            </w:r>
            <w:bookmarkEnd w:id="19"/>
          </w:p>
        </w:tc>
        <w:tc>
          <w:tcPr>
            <w:tcW w:w="1050" w:type="dxa"/>
            <w:vAlign w:val="center"/>
          </w:tcPr>
          <w:p w:rsidR="00CD0B09" w:rsidRDefault="001E6CE2">
            <w:pPr>
              <w:spacing w:line="440" w:lineRule="exact"/>
              <w:rPr>
                <w:sz w:val="32"/>
                <w:szCs w:val="32"/>
              </w:rPr>
            </w:pPr>
            <w:bookmarkStart w:id="20" w:name="_Toc2999"/>
            <w:r>
              <w:rPr>
                <w:rFonts w:hint="eastAsia"/>
                <w:sz w:val="32"/>
                <w:szCs w:val="32"/>
              </w:rPr>
              <w:t>备注</w:t>
            </w:r>
            <w:bookmarkEnd w:id="20"/>
          </w:p>
        </w:tc>
      </w:tr>
      <w:tr w:rsidR="00CD0B09">
        <w:trPr>
          <w:jc w:val="center"/>
        </w:trPr>
        <w:tc>
          <w:tcPr>
            <w:tcW w:w="959" w:type="dxa"/>
            <w:vAlign w:val="center"/>
          </w:tcPr>
          <w:p w:rsidR="00CD0B09" w:rsidRDefault="001E6CE2">
            <w:pPr>
              <w:spacing w:line="440" w:lineRule="exact"/>
              <w:rPr>
                <w:sz w:val="32"/>
                <w:szCs w:val="32"/>
              </w:rPr>
            </w:pPr>
            <w:bookmarkStart w:id="21" w:name="_Toc29836"/>
            <w:r>
              <w:rPr>
                <w:rFonts w:hint="eastAsia"/>
                <w:sz w:val="32"/>
                <w:szCs w:val="32"/>
              </w:rPr>
              <w:t>1</w:t>
            </w:r>
            <w:bookmarkEnd w:id="21"/>
          </w:p>
        </w:tc>
        <w:tc>
          <w:tcPr>
            <w:tcW w:w="1590" w:type="dxa"/>
            <w:vAlign w:val="center"/>
          </w:tcPr>
          <w:p w:rsidR="00CD0B09" w:rsidRDefault="001E6CE2">
            <w:pPr>
              <w:spacing w:line="440" w:lineRule="exact"/>
              <w:rPr>
                <w:sz w:val="32"/>
                <w:szCs w:val="32"/>
              </w:rPr>
            </w:pPr>
            <w:r>
              <w:rPr>
                <w:rFonts w:hint="eastAsia"/>
                <w:sz w:val="32"/>
                <w:szCs w:val="32"/>
              </w:rPr>
              <w:t>资质要求</w:t>
            </w:r>
          </w:p>
        </w:tc>
        <w:tc>
          <w:tcPr>
            <w:tcW w:w="6555" w:type="dxa"/>
            <w:vAlign w:val="center"/>
          </w:tcPr>
          <w:p w:rsidR="00CD0B09" w:rsidRDefault="001E6CE2">
            <w:pPr>
              <w:spacing w:line="440" w:lineRule="exact"/>
              <w:rPr>
                <w:sz w:val="32"/>
                <w:szCs w:val="32"/>
              </w:rPr>
            </w:pPr>
            <w:r>
              <w:rPr>
                <w:rFonts w:hint="eastAsia"/>
                <w:sz w:val="32"/>
                <w:szCs w:val="32"/>
              </w:rPr>
              <w:t>1．建筑企业工商营业执照、组织机构代码证、税务登记证（即“三证合一”）；</w:t>
            </w:r>
          </w:p>
          <w:p w:rsidR="00CD0B09" w:rsidRDefault="001E6CE2">
            <w:pPr>
              <w:spacing w:line="440" w:lineRule="exact"/>
              <w:rPr>
                <w:sz w:val="32"/>
                <w:szCs w:val="32"/>
              </w:rPr>
            </w:pPr>
            <w:r>
              <w:rPr>
                <w:rFonts w:hint="eastAsia"/>
                <w:sz w:val="32"/>
                <w:szCs w:val="32"/>
              </w:rPr>
              <w:t>2．必须具有建筑装饰工程设计专项乙级及以上资质、建筑装修装饰专业承包二级及以上资质、安全许可证；</w:t>
            </w:r>
          </w:p>
          <w:p w:rsidR="00CD0B09" w:rsidRDefault="001E6CE2">
            <w:pPr>
              <w:spacing w:line="440" w:lineRule="exact"/>
              <w:rPr>
                <w:sz w:val="32"/>
                <w:szCs w:val="32"/>
              </w:rPr>
            </w:pPr>
            <w:r>
              <w:rPr>
                <w:rFonts w:hint="eastAsia"/>
                <w:sz w:val="32"/>
                <w:szCs w:val="32"/>
              </w:rPr>
              <w:t>3</w:t>
            </w:r>
            <w:r>
              <w:rPr>
                <w:sz w:val="32"/>
                <w:szCs w:val="32"/>
              </w:rPr>
              <w:t>.</w:t>
            </w:r>
            <w:r>
              <w:rPr>
                <w:rFonts w:hint="eastAsia"/>
                <w:sz w:val="32"/>
                <w:szCs w:val="32"/>
              </w:rPr>
              <w:t>必须提供近三年经审计的财务报表；</w:t>
            </w:r>
          </w:p>
          <w:p w:rsidR="00CD0B09" w:rsidRDefault="001E6CE2">
            <w:pPr>
              <w:spacing w:line="440" w:lineRule="exact"/>
              <w:rPr>
                <w:sz w:val="32"/>
                <w:szCs w:val="32"/>
              </w:rPr>
            </w:pPr>
            <w:r>
              <w:rPr>
                <w:rFonts w:hint="eastAsia"/>
                <w:sz w:val="32"/>
                <w:szCs w:val="32"/>
              </w:rPr>
              <w:t>4</w:t>
            </w:r>
            <w:r>
              <w:rPr>
                <w:sz w:val="32"/>
                <w:szCs w:val="32"/>
              </w:rPr>
              <w:t>.</w:t>
            </w:r>
            <w:r>
              <w:rPr>
                <w:rFonts w:hint="eastAsia"/>
                <w:sz w:val="32"/>
                <w:szCs w:val="32"/>
              </w:rPr>
              <w:t>必须具备有效的I</w:t>
            </w:r>
            <w:r>
              <w:rPr>
                <w:sz w:val="32"/>
                <w:szCs w:val="32"/>
              </w:rPr>
              <w:t>SO</w:t>
            </w:r>
            <w:r>
              <w:rPr>
                <w:rFonts w:hint="eastAsia"/>
                <w:sz w:val="32"/>
                <w:szCs w:val="32"/>
              </w:rPr>
              <w:t>环境管理体系、职业健康安全管理体系、质量管理体系认证证书（三体系认证）；</w:t>
            </w:r>
          </w:p>
          <w:p w:rsidR="00CD0B09" w:rsidRDefault="001E6CE2">
            <w:pPr>
              <w:spacing w:line="440" w:lineRule="exact"/>
              <w:rPr>
                <w:sz w:val="32"/>
                <w:szCs w:val="32"/>
              </w:rPr>
            </w:pPr>
            <w:r>
              <w:rPr>
                <w:rFonts w:hint="eastAsia"/>
                <w:sz w:val="32"/>
                <w:szCs w:val="32"/>
              </w:rPr>
              <w:t>5</w:t>
            </w:r>
            <w:r>
              <w:rPr>
                <w:sz w:val="32"/>
                <w:szCs w:val="32"/>
              </w:rPr>
              <w:t>.</w:t>
            </w:r>
            <w:r>
              <w:rPr>
                <w:rFonts w:hint="eastAsia"/>
                <w:sz w:val="32"/>
                <w:szCs w:val="32"/>
              </w:rPr>
              <w:t>必须提供近三年内无重大安全事故和违法违规记录的声明。</w:t>
            </w:r>
          </w:p>
          <w:p w:rsidR="00CD0B09" w:rsidRDefault="001E6CE2">
            <w:pPr>
              <w:pStyle w:val="a1"/>
              <w:spacing w:line="440" w:lineRule="exact"/>
            </w:pPr>
            <w:r>
              <w:rPr>
                <w:rFonts w:hint="eastAsia"/>
                <w:sz w:val="32"/>
                <w:szCs w:val="32"/>
              </w:rPr>
              <w:t>6</w:t>
            </w:r>
            <w:r>
              <w:rPr>
                <w:sz w:val="32"/>
                <w:szCs w:val="32"/>
              </w:rPr>
              <w:t>.</w:t>
            </w:r>
            <w:r>
              <w:rPr>
                <w:rFonts w:hint="eastAsia"/>
                <w:sz w:val="32"/>
                <w:szCs w:val="32"/>
              </w:rPr>
              <w:t>必须提供超甲级写字楼的项目案例，附相关案例的合同、实景图等资料。</w:t>
            </w:r>
          </w:p>
        </w:tc>
        <w:tc>
          <w:tcPr>
            <w:tcW w:w="1050" w:type="dxa"/>
            <w:vAlign w:val="center"/>
          </w:tcPr>
          <w:p w:rsidR="00CD0B09" w:rsidRDefault="00CD0B09">
            <w:pPr>
              <w:spacing w:line="440" w:lineRule="exact"/>
              <w:rPr>
                <w:sz w:val="32"/>
                <w:szCs w:val="32"/>
              </w:rPr>
            </w:pPr>
          </w:p>
        </w:tc>
      </w:tr>
      <w:tr w:rsidR="00CD0B09">
        <w:trPr>
          <w:jc w:val="center"/>
        </w:trPr>
        <w:tc>
          <w:tcPr>
            <w:tcW w:w="959" w:type="dxa"/>
            <w:vAlign w:val="center"/>
          </w:tcPr>
          <w:p w:rsidR="00CD0B09" w:rsidRDefault="001E6CE2">
            <w:pPr>
              <w:spacing w:line="440" w:lineRule="exact"/>
              <w:rPr>
                <w:sz w:val="32"/>
                <w:szCs w:val="32"/>
              </w:rPr>
            </w:pPr>
            <w:bookmarkStart w:id="22" w:name="_Toc30305"/>
            <w:r>
              <w:rPr>
                <w:rFonts w:hint="eastAsia"/>
                <w:sz w:val="32"/>
                <w:szCs w:val="32"/>
              </w:rPr>
              <w:t>2</w:t>
            </w:r>
            <w:bookmarkEnd w:id="22"/>
          </w:p>
        </w:tc>
        <w:tc>
          <w:tcPr>
            <w:tcW w:w="1590" w:type="dxa"/>
            <w:vAlign w:val="center"/>
          </w:tcPr>
          <w:p w:rsidR="00CD0B09" w:rsidRDefault="001E6CE2">
            <w:pPr>
              <w:spacing w:line="440" w:lineRule="exact"/>
              <w:rPr>
                <w:sz w:val="32"/>
                <w:szCs w:val="32"/>
              </w:rPr>
            </w:pPr>
            <w:bookmarkStart w:id="23" w:name="_Toc3564"/>
            <w:r>
              <w:rPr>
                <w:rFonts w:hint="eastAsia"/>
                <w:sz w:val="32"/>
                <w:szCs w:val="32"/>
              </w:rPr>
              <w:t>资格条件</w:t>
            </w:r>
            <w:bookmarkEnd w:id="23"/>
          </w:p>
        </w:tc>
        <w:tc>
          <w:tcPr>
            <w:tcW w:w="6555" w:type="dxa"/>
            <w:vAlign w:val="center"/>
          </w:tcPr>
          <w:p w:rsidR="00CD0B09" w:rsidRDefault="001E6CE2">
            <w:pPr>
              <w:spacing w:line="440" w:lineRule="exact"/>
              <w:rPr>
                <w:sz w:val="32"/>
                <w:szCs w:val="32"/>
              </w:rPr>
            </w:pPr>
            <w:bookmarkStart w:id="24" w:name="_Toc20297"/>
            <w:r>
              <w:rPr>
                <w:rFonts w:hint="eastAsia"/>
                <w:sz w:val="32"/>
                <w:szCs w:val="32"/>
              </w:rPr>
              <w:t>1.项目负责人身份证（正反面）复印件及授权委托书详见附件；</w:t>
            </w:r>
          </w:p>
          <w:p w:rsidR="00CD0B09" w:rsidRDefault="001E6CE2">
            <w:pPr>
              <w:spacing w:line="440" w:lineRule="exact"/>
              <w:rPr>
                <w:sz w:val="32"/>
                <w:szCs w:val="32"/>
              </w:rPr>
            </w:pPr>
            <w:r>
              <w:rPr>
                <w:rFonts w:hint="eastAsia"/>
                <w:sz w:val="32"/>
                <w:szCs w:val="32"/>
              </w:rPr>
              <w:t>2、所有资质复印件需盖公司鲜章；</w:t>
            </w:r>
          </w:p>
          <w:p w:rsidR="00CD0B09" w:rsidRDefault="001E6CE2">
            <w:pPr>
              <w:spacing w:line="440" w:lineRule="exact"/>
              <w:rPr>
                <w:sz w:val="32"/>
                <w:szCs w:val="32"/>
              </w:rPr>
            </w:pPr>
            <w:r>
              <w:rPr>
                <w:rFonts w:hint="eastAsia"/>
                <w:sz w:val="32"/>
                <w:szCs w:val="32"/>
              </w:rPr>
              <w:t>3、单位简介以及相似项目案例，并且以P</w:t>
            </w:r>
            <w:r>
              <w:rPr>
                <w:sz w:val="32"/>
                <w:szCs w:val="32"/>
              </w:rPr>
              <w:t>PT</w:t>
            </w:r>
            <w:r>
              <w:rPr>
                <w:rFonts w:hint="eastAsia"/>
                <w:sz w:val="32"/>
                <w:szCs w:val="32"/>
              </w:rPr>
              <w:t>形式进行讲解展示；</w:t>
            </w:r>
          </w:p>
          <w:p w:rsidR="00CD0B09" w:rsidRDefault="001E6CE2">
            <w:pPr>
              <w:spacing w:line="440" w:lineRule="exact"/>
              <w:rPr>
                <w:sz w:val="32"/>
                <w:szCs w:val="32"/>
              </w:rPr>
            </w:pPr>
            <w:r>
              <w:rPr>
                <w:rFonts w:hint="eastAsia"/>
                <w:sz w:val="32"/>
                <w:szCs w:val="32"/>
              </w:rPr>
              <w:t>4、必须为在中华人民共和国境内注册的独立法人，单位实缴资金不低于500万；</w:t>
            </w:r>
          </w:p>
          <w:p w:rsidR="00CD0B09" w:rsidRDefault="001E6CE2">
            <w:pPr>
              <w:spacing w:line="440" w:lineRule="exact"/>
              <w:rPr>
                <w:sz w:val="32"/>
                <w:szCs w:val="32"/>
              </w:rPr>
            </w:pPr>
            <w:r>
              <w:rPr>
                <w:rFonts w:hint="eastAsia"/>
                <w:sz w:val="32"/>
                <w:szCs w:val="32"/>
              </w:rPr>
              <w:t>5、甲方将</w:t>
            </w:r>
            <w:proofErr w:type="gramStart"/>
            <w:r>
              <w:rPr>
                <w:rFonts w:hint="eastAsia"/>
                <w:sz w:val="32"/>
                <w:szCs w:val="32"/>
              </w:rPr>
              <w:t>进行背调审核</w:t>
            </w:r>
            <w:proofErr w:type="gramEnd"/>
            <w:r>
              <w:rPr>
                <w:rFonts w:hint="eastAsia"/>
                <w:sz w:val="32"/>
                <w:szCs w:val="32"/>
              </w:rPr>
              <w:t>，发现与提供信息不</w:t>
            </w:r>
            <w:r>
              <w:rPr>
                <w:rFonts w:hint="eastAsia"/>
                <w:sz w:val="32"/>
                <w:szCs w:val="32"/>
              </w:rPr>
              <w:lastRenderedPageBreak/>
              <w:t>符立刻取消资格</w:t>
            </w:r>
            <w:bookmarkEnd w:id="24"/>
            <w:r>
              <w:rPr>
                <w:rFonts w:hint="eastAsia"/>
                <w:sz w:val="32"/>
                <w:szCs w:val="32"/>
              </w:rPr>
              <w:t>。</w:t>
            </w:r>
          </w:p>
        </w:tc>
        <w:tc>
          <w:tcPr>
            <w:tcW w:w="1050" w:type="dxa"/>
            <w:vAlign w:val="center"/>
          </w:tcPr>
          <w:p w:rsidR="00CD0B09" w:rsidRDefault="00CD0B09">
            <w:pPr>
              <w:spacing w:line="440" w:lineRule="exact"/>
              <w:rPr>
                <w:sz w:val="32"/>
                <w:szCs w:val="32"/>
              </w:rPr>
            </w:pPr>
          </w:p>
        </w:tc>
      </w:tr>
    </w:tbl>
    <w:p w:rsidR="00CD0B09" w:rsidRDefault="001E6CE2">
      <w:pPr>
        <w:spacing w:line="440" w:lineRule="exact"/>
        <w:rPr>
          <w:rFonts w:cs="微软雅黑"/>
          <w:b/>
          <w:sz w:val="32"/>
        </w:rPr>
      </w:pPr>
      <w:bookmarkStart w:id="25" w:name="_Toc23294"/>
      <w:bookmarkStart w:id="26" w:name="_Toc12938"/>
      <w:bookmarkStart w:id="27" w:name="_Toc27149"/>
      <w:r>
        <w:rPr>
          <w:rFonts w:cs="微软雅黑" w:hint="eastAsia"/>
          <w:b/>
          <w:sz w:val="32"/>
        </w:rPr>
        <w:t>1.4开标</w:t>
      </w:r>
      <w:bookmarkEnd w:id="25"/>
      <w:bookmarkEnd w:id="26"/>
      <w:bookmarkEnd w:id="27"/>
    </w:p>
    <w:p w:rsidR="00CD0B09" w:rsidRDefault="001E6CE2">
      <w:pPr>
        <w:numPr>
          <w:ilvl w:val="0"/>
          <w:numId w:val="2"/>
        </w:numPr>
        <w:pBdr>
          <w:top w:val="none" w:sz="0" w:space="0" w:color="000000"/>
          <w:left w:val="none" w:sz="0" w:space="0" w:color="000000"/>
          <w:bottom w:val="none" w:sz="0" w:space="0" w:color="000000"/>
          <w:right w:val="none" w:sz="0" w:space="0" w:color="000000"/>
        </w:pBdr>
        <w:spacing w:line="440" w:lineRule="exact"/>
        <w:ind w:firstLineChars="200" w:firstLine="640"/>
        <w:rPr>
          <w:bCs/>
          <w:sz w:val="32"/>
          <w:szCs w:val="32"/>
        </w:rPr>
      </w:pPr>
      <w:r>
        <w:rPr>
          <w:rFonts w:hint="eastAsia"/>
          <w:bCs/>
          <w:sz w:val="32"/>
          <w:szCs w:val="32"/>
        </w:rPr>
        <w:t>开标时间：2024年</w:t>
      </w:r>
      <w:r>
        <w:rPr>
          <w:bCs/>
          <w:sz w:val="32"/>
          <w:szCs w:val="32"/>
        </w:rPr>
        <w:t>11</w:t>
      </w:r>
      <w:r>
        <w:rPr>
          <w:rFonts w:hint="eastAsia"/>
          <w:bCs/>
          <w:sz w:val="32"/>
          <w:szCs w:val="32"/>
        </w:rPr>
        <w:t>月</w:t>
      </w:r>
      <w:r>
        <w:rPr>
          <w:bCs/>
          <w:sz w:val="32"/>
          <w:szCs w:val="32"/>
        </w:rPr>
        <w:t>15</w:t>
      </w:r>
      <w:r>
        <w:rPr>
          <w:rFonts w:hint="eastAsia"/>
          <w:bCs/>
          <w:sz w:val="32"/>
          <w:szCs w:val="32"/>
        </w:rPr>
        <w:t>日上午10：00，具体时间以</w:t>
      </w:r>
      <w:r w:rsidR="00B61D2D">
        <w:rPr>
          <w:rFonts w:hint="eastAsia"/>
          <w:bCs/>
          <w:sz w:val="32"/>
          <w:szCs w:val="32"/>
        </w:rPr>
        <w:t>项目主体</w:t>
      </w:r>
      <w:r>
        <w:rPr>
          <w:rFonts w:hint="eastAsia"/>
          <w:bCs/>
          <w:sz w:val="32"/>
          <w:szCs w:val="32"/>
        </w:rPr>
        <w:t>单位通知为准（零食有鸣保留调整开标时间权利）。</w:t>
      </w:r>
    </w:p>
    <w:p w:rsidR="00CD0B09" w:rsidRDefault="001E6CE2">
      <w:pPr>
        <w:numPr>
          <w:ilvl w:val="0"/>
          <w:numId w:val="2"/>
        </w:numPr>
        <w:pBdr>
          <w:top w:val="none" w:sz="0" w:space="0" w:color="000000"/>
          <w:left w:val="none" w:sz="0" w:space="0" w:color="000000"/>
          <w:bottom w:val="none" w:sz="0" w:space="0" w:color="000000"/>
          <w:right w:val="none" w:sz="0" w:space="0" w:color="000000"/>
        </w:pBdr>
        <w:spacing w:line="440" w:lineRule="exact"/>
        <w:ind w:firstLineChars="200" w:firstLine="640"/>
        <w:rPr>
          <w:bCs/>
          <w:sz w:val="32"/>
          <w:szCs w:val="32"/>
        </w:rPr>
      </w:pPr>
      <w:r>
        <w:rPr>
          <w:rFonts w:hint="eastAsia"/>
          <w:bCs/>
          <w:sz w:val="32"/>
          <w:szCs w:val="32"/>
        </w:rPr>
        <w:t>开标地址：四川省成都市</w:t>
      </w:r>
      <w:r>
        <w:rPr>
          <w:rFonts w:hint="eastAsia"/>
          <w:bCs/>
          <w:sz w:val="32"/>
          <w:szCs w:val="32"/>
          <w:lang w:eastAsia="zh-Hans"/>
        </w:rPr>
        <w:t>高新区创新时代广场2</w:t>
      </w:r>
      <w:r>
        <w:rPr>
          <w:rFonts w:hint="eastAsia"/>
          <w:bCs/>
          <w:sz w:val="32"/>
          <w:szCs w:val="32"/>
        </w:rPr>
        <w:t>号楼</w:t>
      </w:r>
      <w:r>
        <w:rPr>
          <w:rFonts w:hint="eastAsia"/>
          <w:bCs/>
          <w:sz w:val="32"/>
          <w:szCs w:val="32"/>
          <w:lang w:eastAsia="zh-Hans"/>
        </w:rPr>
        <w:t>30层</w:t>
      </w:r>
      <w:r>
        <w:rPr>
          <w:rFonts w:hint="eastAsia"/>
          <w:bCs/>
          <w:sz w:val="32"/>
          <w:szCs w:val="32"/>
        </w:rPr>
        <w:t>（要求</w:t>
      </w:r>
      <w:r w:rsidR="006604D2">
        <w:rPr>
          <w:rFonts w:hint="eastAsia"/>
          <w:bCs/>
          <w:sz w:val="32"/>
          <w:szCs w:val="32"/>
        </w:rPr>
        <w:t>议价</w:t>
      </w:r>
      <w:r>
        <w:rPr>
          <w:rFonts w:hint="eastAsia"/>
          <w:bCs/>
          <w:sz w:val="32"/>
          <w:szCs w:val="32"/>
        </w:rPr>
        <w:t>负责人线下参与）。</w:t>
      </w:r>
    </w:p>
    <w:p w:rsidR="00CD0B09" w:rsidRDefault="001E6CE2">
      <w:pPr>
        <w:numPr>
          <w:ilvl w:val="0"/>
          <w:numId w:val="2"/>
        </w:numPr>
        <w:pBdr>
          <w:top w:val="none" w:sz="0" w:space="0" w:color="000000"/>
          <w:left w:val="none" w:sz="0" w:space="0" w:color="000000"/>
          <w:bottom w:val="none" w:sz="0" w:space="0" w:color="000000"/>
          <w:right w:val="none" w:sz="0" w:space="0" w:color="000000"/>
        </w:pBdr>
        <w:spacing w:line="440" w:lineRule="exact"/>
        <w:ind w:firstLineChars="200" w:firstLine="640"/>
        <w:outlineLvl w:val="2"/>
        <w:rPr>
          <w:bCs/>
          <w:sz w:val="32"/>
          <w:szCs w:val="32"/>
        </w:rPr>
      </w:pPr>
      <w:r>
        <w:rPr>
          <w:rFonts w:hint="eastAsia"/>
          <w:bCs/>
          <w:sz w:val="32"/>
          <w:szCs w:val="32"/>
        </w:rPr>
        <w:t>开标顺序：以</w:t>
      </w:r>
      <w:r w:rsidR="00B61D2D">
        <w:rPr>
          <w:rFonts w:hint="eastAsia"/>
          <w:bCs/>
          <w:sz w:val="32"/>
          <w:szCs w:val="32"/>
        </w:rPr>
        <w:t>参与议价单位</w:t>
      </w:r>
      <w:r>
        <w:rPr>
          <w:rFonts w:hint="eastAsia"/>
          <w:bCs/>
          <w:sz w:val="32"/>
          <w:szCs w:val="32"/>
        </w:rPr>
        <w:t>报名时间顺序依次开标。</w:t>
      </w:r>
    </w:p>
    <w:p w:rsidR="00CD0B09" w:rsidRDefault="001E6CE2">
      <w:pPr>
        <w:pBdr>
          <w:top w:val="none" w:sz="0" w:space="0" w:color="000000"/>
          <w:left w:val="none" w:sz="0" w:space="0" w:color="000000"/>
          <w:bottom w:val="none" w:sz="0" w:space="0" w:color="000000"/>
          <w:right w:val="none" w:sz="0" w:space="0" w:color="000000"/>
        </w:pBdr>
        <w:spacing w:line="440" w:lineRule="exact"/>
        <w:ind w:firstLineChars="200" w:firstLine="640"/>
        <w:rPr>
          <w:bCs/>
          <w:sz w:val="32"/>
          <w:szCs w:val="32"/>
        </w:rPr>
      </w:pPr>
      <w:r>
        <w:rPr>
          <w:rFonts w:hint="eastAsia"/>
          <w:bCs/>
          <w:sz w:val="32"/>
          <w:szCs w:val="32"/>
        </w:rPr>
        <w:t>4、</w:t>
      </w:r>
      <w:proofErr w:type="gramStart"/>
      <w:r>
        <w:rPr>
          <w:rFonts w:hint="eastAsia"/>
          <w:bCs/>
          <w:sz w:val="32"/>
          <w:szCs w:val="32"/>
        </w:rPr>
        <w:t>讲标参与</w:t>
      </w:r>
      <w:proofErr w:type="gramEnd"/>
      <w:r>
        <w:rPr>
          <w:rFonts w:hint="eastAsia"/>
          <w:bCs/>
          <w:sz w:val="32"/>
          <w:szCs w:val="32"/>
        </w:rPr>
        <w:t>：</w:t>
      </w:r>
      <w:r w:rsidR="00B61D2D">
        <w:rPr>
          <w:rFonts w:hint="eastAsia"/>
          <w:bCs/>
          <w:sz w:val="32"/>
          <w:szCs w:val="32"/>
        </w:rPr>
        <w:t>参与议价单位</w:t>
      </w:r>
      <w:r>
        <w:rPr>
          <w:rFonts w:hint="eastAsia"/>
          <w:bCs/>
          <w:sz w:val="32"/>
          <w:szCs w:val="32"/>
        </w:rPr>
        <w:t>享有</w:t>
      </w:r>
      <w:r>
        <w:rPr>
          <w:bCs/>
          <w:sz w:val="32"/>
          <w:szCs w:val="32"/>
        </w:rPr>
        <w:t>30</w:t>
      </w:r>
      <w:r>
        <w:rPr>
          <w:rFonts w:hint="eastAsia"/>
          <w:bCs/>
          <w:sz w:val="32"/>
          <w:szCs w:val="32"/>
        </w:rPr>
        <w:t>分钟</w:t>
      </w:r>
      <w:proofErr w:type="gramStart"/>
      <w:r>
        <w:rPr>
          <w:rFonts w:hint="eastAsia"/>
          <w:bCs/>
          <w:sz w:val="32"/>
          <w:szCs w:val="32"/>
        </w:rPr>
        <w:t>线下讲标</w:t>
      </w:r>
      <w:proofErr w:type="gramEnd"/>
      <w:r>
        <w:rPr>
          <w:rFonts w:hint="eastAsia"/>
          <w:bCs/>
          <w:sz w:val="32"/>
          <w:szCs w:val="32"/>
        </w:rPr>
        <w:t>/答疑，</w:t>
      </w:r>
      <w:proofErr w:type="gramStart"/>
      <w:r>
        <w:rPr>
          <w:rFonts w:hint="eastAsia"/>
          <w:bCs/>
          <w:sz w:val="32"/>
          <w:szCs w:val="32"/>
        </w:rPr>
        <w:t>讲标过程</w:t>
      </w:r>
      <w:proofErr w:type="gramEnd"/>
      <w:r>
        <w:rPr>
          <w:rFonts w:hint="eastAsia"/>
          <w:bCs/>
          <w:sz w:val="32"/>
          <w:szCs w:val="32"/>
        </w:rPr>
        <w:t>不涉及商务谈判。</w:t>
      </w: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rPr>
          <w:rFonts w:hint="eastAsia"/>
        </w:rPr>
      </w:pPr>
    </w:p>
    <w:p w:rsidR="00CD0B09" w:rsidRDefault="001E6CE2">
      <w:pPr>
        <w:spacing w:line="440" w:lineRule="exact"/>
        <w:outlineLvl w:val="0"/>
        <w:rPr>
          <w:rStyle w:val="10"/>
          <w:rFonts w:cs="微软雅黑"/>
        </w:rPr>
      </w:pPr>
      <w:bookmarkStart w:id="28" w:name="_Toc12598"/>
      <w:bookmarkStart w:id="29" w:name="_Toc31722"/>
      <w:bookmarkStart w:id="30" w:name="_Toc5689"/>
      <w:r>
        <w:rPr>
          <w:rStyle w:val="10"/>
          <w:rFonts w:cs="微软雅黑" w:hint="eastAsia"/>
        </w:rPr>
        <w:lastRenderedPageBreak/>
        <w:t>第二章：</w:t>
      </w:r>
      <w:r w:rsidR="004D2646">
        <w:rPr>
          <w:rStyle w:val="10"/>
          <w:rFonts w:cs="微软雅黑" w:hint="eastAsia"/>
        </w:rPr>
        <w:t>议价</w:t>
      </w:r>
      <w:r>
        <w:rPr>
          <w:rStyle w:val="10"/>
          <w:rFonts w:cs="微软雅黑" w:hint="eastAsia"/>
        </w:rPr>
        <w:t>须知</w:t>
      </w:r>
      <w:bookmarkEnd w:id="28"/>
      <w:bookmarkEnd w:id="29"/>
      <w:bookmarkEnd w:id="30"/>
    </w:p>
    <w:p w:rsidR="000F4CD4" w:rsidRPr="000F4CD4" w:rsidRDefault="000F4CD4" w:rsidP="000F4CD4">
      <w:pPr>
        <w:pStyle w:val="a1"/>
        <w:rPr>
          <w:rFonts w:hint="eastAsia"/>
        </w:rPr>
      </w:pPr>
    </w:p>
    <w:p w:rsidR="00CD0B09" w:rsidRDefault="001E6CE2">
      <w:pPr>
        <w:spacing w:line="440" w:lineRule="exact"/>
        <w:outlineLvl w:val="1"/>
        <w:rPr>
          <w:b/>
          <w:sz w:val="28"/>
          <w:szCs w:val="28"/>
        </w:rPr>
      </w:pPr>
      <w:bookmarkStart w:id="31" w:name="_Toc25444"/>
      <w:bookmarkStart w:id="32" w:name="_Toc1974"/>
      <w:bookmarkStart w:id="33" w:name="_Toc29597"/>
      <w:bookmarkStart w:id="34" w:name="_Toc24548"/>
      <w:r>
        <w:rPr>
          <w:rFonts w:cs="微软雅黑" w:hint="eastAsia"/>
          <w:b/>
          <w:sz w:val="32"/>
        </w:rPr>
        <w:t>2.1</w:t>
      </w:r>
      <w:r w:rsidR="0098600C">
        <w:rPr>
          <w:rFonts w:cs="微软雅黑"/>
          <w:b/>
          <w:sz w:val="32"/>
        </w:rPr>
        <w:t xml:space="preserve"> </w:t>
      </w:r>
      <w:r>
        <w:rPr>
          <w:rFonts w:cs="微软雅黑" w:hint="eastAsia"/>
          <w:b/>
          <w:sz w:val="32"/>
        </w:rPr>
        <w:t>项目概况</w:t>
      </w:r>
      <w:bookmarkEnd w:id="31"/>
      <w:bookmarkEnd w:id="32"/>
      <w:bookmarkEnd w:id="33"/>
      <w:bookmarkEnd w:id="34"/>
      <w:r>
        <w:rPr>
          <w:rFonts w:hint="eastAsia"/>
          <w:b/>
          <w:sz w:val="28"/>
          <w:szCs w:val="28"/>
        </w:rPr>
        <w:tab/>
      </w:r>
    </w:p>
    <w:p w:rsidR="00CD0B09" w:rsidRDefault="001E6CE2">
      <w:pPr>
        <w:pStyle w:val="a8"/>
        <w:pBdr>
          <w:bottom w:val="none" w:sz="0" w:space="0" w:color="auto"/>
        </w:pBdr>
        <w:tabs>
          <w:tab w:val="left" w:pos="420"/>
        </w:tabs>
        <w:snapToGrid/>
        <w:spacing w:line="440" w:lineRule="exact"/>
        <w:rPr>
          <w:kern w:val="44"/>
          <w:sz w:val="32"/>
          <w:szCs w:val="32"/>
        </w:rPr>
      </w:pPr>
      <w:r>
        <w:rPr>
          <w:rFonts w:hint="eastAsia"/>
          <w:kern w:val="44"/>
          <w:sz w:val="32"/>
          <w:szCs w:val="32"/>
        </w:rPr>
        <w:t>2</w:t>
      </w:r>
      <w:r>
        <w:rPr>
          <w:kern w:val="44"/>
          <w:sz w:val="32"/>
          <w:szCs w:val="32"/>
        </w:rPr>
        <w:t xml:space="preserve">.1.1 </w:t>
      </w:r>
      <w:r>
        <w:rPr>
          <w:rFonts w:hint="eastAsia"/>
          <w:kern w:val="44"/>
          <w:sz w:val="32"/>
          <w:szCs w:val="32"/>
        </w:rPr>
        <w:t>项目地址：成都市锦江区东大路</w:t>
      </w:r>
      <w:proofErr w:type="gramStart"/>
      <w:r>
        <w:rPr>
          <w:rFonts w:hint="eastAsia"/>
          <w:kern w:val="44"/>
          <w:sz w:val="32"/>
          <w:szCs w:val="32"/>
        </w:rPr>
        <w:t>5</w:t>
      </w:r>
      <w:r>
        <w:rPr>
          <w:kern w:val="44"/>
          <w:sz w:val="32"/>
          <w:szCs w:val="32"/>
        </w:rPr>
        <w:t>77</w:t>
      </w:r>
      <w:r>
        <w:rPr>
          <w:rFonts w:hint="eastAsia"/>
          <w:kern w:val="44"/>
          <w:sz w:val="32"/>
          <w:szCs w:val="32"/>
        </w:rPr>
        <w:t>号环贸</w:t>
      </w:r>
      <w:proofErr w:type="gramEnd"/>
      <w:r>
        <w:rPr>
          <w:rFonts w:hint="eastAsia"/>
          <w:kern w:val="44"/>
          <w:sz w:val="32"/>
          <w:szCs w:val="32"/>
        </w:rPr>
        <w:t>I</w:t>
      </w:r>
      <w:r>
        <w:rPr>
          <w:kern w:val="44"/>
          <w:sz w:val="32"/>
          <w:szCs w:val="32"/>
        </w:rPr>
        <w:t>CC</w:t>
      </w:r>
      <w:r>
        <w:rPr>
          <w:rFonts w:hint="eastAsia"/>
          <w:kern w:val="44"/>
          <w:sz w:val="32"/>
          <w:szCs w:val="32"/>
        </w:rPr>
        <w:t>。</w:t>
      </w:r>
    </w:p>
    <w:p w:rsidR="00CD0B09" w:rsidRDefault="001E6CE2">
      <w:pPr>
        <w:pStyle w:val="a8"/>
        <w:pBdr>
          <w:bottom w:val="none" w:sz="0" w:space="0" w:color="auto"/>
        </w:pBdr>
        <w:tabs>
          <w:tab w:val="left" w:pos="420"/>
        </w:tabs>
        <w:snapToGrid/>
        <w:spacing w:line="440" w:lineRule="exact"/>
        <w:rPr>
          <w:kern w:val="44"/>
          <w:sz w:val="32"/>
          <w:szCs w:val="32"/>
        </w:rPr>
      </w:pPr>
      <w:r>
        <w:rPr>
          <w:rFonts w:hint="eastAsia"/>
          <w:kern w:val="44"/>
          <w:sz w:val="32"/>
          <w:szCs w:val="32"/>
        </w:rPr>
        <w:t>2</w:t>
      </w:r>
      <w:r>
        <w:rPr>
          <w:kern w:val="44"/>
          <w:sz w:val="32"/>
          <w:szCs w:val="32"/>
        </w:rPr>
        <w:t xml:space="preserve">.1.2 </w:t>
      </w:r>
      <w:r>
        <w:rPr>
          <w:rFonts w:hint="eastAsia"/>
          <w:kern w:val="44"/>
          <w:sz w:val="32"/>
          <w:szCs w:val="32"/>
        </w:rPr>
        <w:t>装修面积：约2</w:t>
      </w:r>
      <w:r>
        <w:rPr>
          <w:kern w:val="44"/>
          <w:sz w:val="32"/>
          <w:szCs w:val="32"/>
        </w:rPr>
        <w:t>000</w:t>
      </w:r>
      <w:r>
        <w:rPr>
          <w:rFonts w:hint="eastAsia"/>
          <w:kern w:val="44"/>
          <w:sz w:val="32"/>
          <w:szCs w:val="32"/>
        </w:rPr>
        <w:t>㎡，具体以实际为准。</w:t>
      </w:r>
    </w:p>
    <w:p w:rsidR="00CD0B09" w:rsidRDefault="001E6CE2">
      <w:pPr>
        <w:pStyle w:val="a8"/>
        <w:pBdr>
          <w:bottom w:val="none" w:sz="0" w:space="0" w:color="auto"/>
        </w:pBdr>
        <w:tabs>
          <w:tab w:val="left" w:pos="420"/>
        </w:tabs>
        <w:snapToGrid/>
        <w:spacing w:line="440" w:lineRule="exact"/>
        <w:rPr>
          <w:kern w:val="44"/>
          <w:sz w:val="32"/>
          <w:szCs w:val="32"/>
          <w:highlight w:val="yellow"/>
        </w:rPr>
      </w:pPr>
      <w:r>
        <w:rPr>
          <w:rFonts w:hint="eastAsia"/>
          <w:kern w:val="44"/>
          <w:sz w:val="32"/>
          <w:szCs w:val="32"/>
        </w:rPr>
        <w:t>2</w:t>
      </w:r>
      <w:r>
        <w:rPr>
          <w:kern w:val="44"/>
          <w:sz w:val="32"/>
          <w:szCs w:val="32"/>
        </w:rPr>
        <w:t xml:space="preserve">.1.3 </w:t>
      </w:r>
      <w:r>
        <w:rPr>
          <w:rFonts w:hint="eastAsia"/>
          <w:kern w:val="44"/>
          <w:sz w:val="32"/>
          <w:szCs w:val="32"/>
        </w:rPr>
        <w:t>项目工期</w:t>
      </w:r>
      <w:r w:rsidR="00B61D2D">
        <w:rPr>
          <w:rFonts w:hint="eastAsia"/>
          <w:kern w:val="44"/>
          <w:sz w:val="32"/>
          <w:szCs w:val="32"/>
        </w:rPr>
        <w:t>：</w:t>
      </w:r>
      <w:r>
        <w:rPr>
          <w:rFonts w:hint="eastAsia"/>
          <w:kern w:val="44"/>
          <w:sz w:val="32"/>
          <w:szCs w:val="32"/>
        </w:rPr>
        <w:t>以施工计划为准。</w:t>
      </w:r>
    </w:p>
    <w:p w:rsidR="00CD0B09" w:rsidRDefault="001E6CE2">
      <w:pPr>
        <w:pStyle w:val="a8"/>
        <w:pBdr>
          <w:bottom w:val="none" w:sz="0" w:space="0" w:color="auto"/>
        </w:pBdr>
        <w:tabs>
          <w:tab w:val="left" w:pos="420"/>
        </w:tabs>
        <w:snapToGrid/>
        <w:spacing w:line="440" w:lineRule="exact"/>
        <w:rPr>
          <w:kern w:val="44"/>
          <w:sz w:val="32"/>
          <w:szCs w:val="32"/>
        </w:rPr>
      </w:pPr>
      <w:r>
        <w:rPr>
          <w:rFonts w:hint="eastAsia"/>
          <w:kern w:val="44"/>
          <w:sz w:val="32"/>
          <w:szCs w:val="32"/>
        </w:rPr>
        <w:t>2</w:t>
      </w:r>
      <w:r>
        <w:rPr>
          <w:kern w:val="44"/>
          <w:sz w:val="32"/>
          <w:szCs w:val="32"/>
        </w:rPr>
        <w:t>.1.4</w:t>
      </w:r>
      <w:r w:rsidR="00B61D2D">
        <w:rPr>
          <w:kern w:val="44"/>
          <w:sz w:val="32"/>
          <w:szCs w:val="32"/>
        </w:rPr>
        <w:t xml:space="preserve"> </w:t>
      </w:r>
      <w:r>
        <w:rPr>
          <w:rFonts w:hint="eastAsia"/>
          <w:kern w:val="44"/>
          <w:sz w:val="32"/>
          <w:szCs w:val="32"/>
        </w:rPr>
        <w:t>项目内容：零食有</w:t>
      </w:r>
      <w:proofErr w:type="gramStart"/>
      <w:r>
        <w:rPr>
          <w:rFonts w:hint="eastAsia"/>
          <w:kern w:val="44"/>
          <w:sz w:val="32"/>
          <w:szCs w:val="32"/>
        </w:rPr>
        <w:t>鸣集团</w:t>
      </w:r>
      <w:proofErr w:type="gramEnd"/>
      <w:r>
        <w:rPr>
          <w:rFonts w:hint="eastAsia"/>
          <w:kern w:val="44"/>
          <w:sz w:val="32"/>
          <w:szCs w:val="32"/>
        </w:rPr>
        <w:t>办公区装修设计</w:t>
      </w:r>
      <w:r>
        <w:rPr>
          <w:kern w:val="44"/>
          <w:sz w:val="32"/>
          <w:szCs w:val="32"/>
        </w:rPr>
        <w:t>-采购-施工总承包项目</w:t>
      </w:r>
      <w:r>
        <w:rPr>
          <w:rFonts w:hint="eastAsia"/>
          <w:kern w:val="44"/>
          <w:sz w:val="32"/>
          <w:szCs w:val="32"/>
        </w:rPr>
        <w:t>。</w:t>
      </w:r>
    </w:p>
    <w:p w:rsidR="00CD0B09" w:rsidRDefault="001E6CE2">
      <w:pPr>
        <w:pStyle w:val="a8"/>
        <w:pBdr>
          <w:bottom w:val="none" w:sz="0" w:space="0" w:color="auto"/>
        </w:pBdr>
        <w:tabs>
          <w:tab w:val="left" w:pos="420"/>
        </w:tabs>
        <w:snapToGrid/>
        <w:spacing w:line="440" w:lineRule="exact"/>
        <w:outlineLvl w:val="2"/>
        <w:rPr>
          <w:kern w:val="44"/>
          <w:sz w:val="32"/>
          <w:szCs w:val="32"/>
        </w:rPr>
      </w:pPr>
      <w:r>
        <w:rPr>
          <w:kern w:val="44"/>
          <w:sz w:val="32"/>
          <w:szCs w:val="32"/>
        </w:rPr>
        <w:t xml:space="preserve">2.1.5 </w:t>
      </w:r>
      <w:r>
        <w:rPr>
          <w:rFonts w:hint="eastAsia"/>
          <w:kern w:val="44"/>
          <w:sz w:val="32"/>
          <w:szCs w:val="32"/>
        </w:rPr>
        <w:t>项目要求：详情如下。</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工位数量：</w:t>
      </w:r>
      <w:r>
        <w:rPr>
          <w:kern w:val="44"/>
          <w:sz w:val="32"/>
          <w:szCs w:val="32"/>
        </w:rPr>
        <w:t>450个工位</w:t>
      </w:r>
      <w:r>
        <w:rPr>
          <w:rFonts w:hint="eastAsia"/>
          <w:kern w:val="44"/>
          <w:sz w:val="32"/>
          <w:szCs w:val="32"/>
        </w:rPr>
        <w:t>，工位大小6</w:t>
      </w:r>
      <w:r>
        <w:rPr>
          <w:kern w:val="44"/>
          <w:sz w:val="32"/>
          <w:szCs w:val="32"/>
        </w:rPr>
        <w:t>00*1000mm</w:t>
      </w:r>
      <w:r>
        <w:rPr>
          <w:rFonts w:hint="eastAsia"/>
          <w:kern w:val="44"/>
          <w:sz w:val="32"/>
          <w:szCs w:val="32"/>
        </w:rPr>
        <w:t>；</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办公室：2个面积3</w:t>
      </w:r>
      <w:r>
        <w:rPr>
          <w:kern w:val="44"/>
          <w:sz w:val="32"/>
          <w:szCs w:val="32"/>
        </w:rPr>
        <w:t>5</w:t>
      </w:r>
      <w:r>
        <w:rPr>
          <w:rFonts w:hint="eastAsia"/>
          <w:kern w:val="44"/>
          <w:sz w:val="32"/>
          <w:szCs w:val="32"/>
        </w:rPr>
        <w:t>㎡；</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会议室：1个可容纳2</w:t>
      </w:r>
      <w:r>
        <w:rPr>
          <w:kern w:val="44"/>
          <w:sz w:val="32"/>
          <w:szCs w:val="32"/>
        </w:rPr>
        <w:t>0</w:t>
      </w:r>
      <w:r>
        <w:rPr>
          <w:rFonts w:hint="eastAsia"/>
          <w:kern w:val="44"/>
          <w:sz w:val="32"/>
          <w:szCs w:val="32"/>
        </w:rPr>
        <w:t>人左右的会议室，位置在办公室旁；</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多功能室：1</w:t>
      </w:r>
      <w:r>
        <w:rPr>
          <w:kern w:val="44"/>
          <w:sz w:val="32"/>
          <w:szCs w:val="32"/>
        </w:rPr>
        <w:t>2</w:t>
      </w:r>
      <w:r>
        <w:rPr>
          <w:rFonts w:hint="eastAsia"/>
          <w:kern w:val="44"/>
          <w:sz w:val="32"/>
          <w:szCs w:val="32"/>
        </w:rPr>
        <w:t>个部门的多功能室，可容纳</w:t>
      </w:r>
      <w:r>
        <w:rPr>
          <w:kern w:val="44"/>
          <w:sz w:val="32"/>
          <w:szCs w:val="32"/>
        </w:rPr>
        <w:t>8</w:t>
      </w:r>
      <w:r>
        <w:rPr>
          <w:rFonts w:hint="eastAsia"/>
          <w:kern w:val="44"/>
          <w:sz w:val="32"/>
          <w:szCs w:val="32"/>
        </w:rPr>
        <w:t>人会议使用；</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财务室：1个财务室，单独划区，面积1</w:t>
      </w:r>
      <w:r>
        <w:rPr>
          <w:kern w:val="44"/>
          <w:sz w:val="32"/>
          <w:szCs w:val="32"/>
        </w:rPr>
        <w:t>30㎡~150㎡</w:t>
      </w:r>
      <w:r>
        <w:rPr>
          <w:rFonts w:hint="eastAsia"/>
          <w:kern w:val="44"/>
          <w:sz w:val="32"/>
          <w:szCs w:val="32"/>
        </w:rPr>
        <w:t>；</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财务档案室：1个财务档案室，面积可按实际情况划分；</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行政库房：1个行政库房，面积按实际情况布置，位置在功能井；</w:t>
      </w:r>
      <w:r>
        <w:rPr>
          <w:kern w:val="44"/>
          <w:sz w:val="32"/>
          <w:szCs w:val="32"/>
        </w:rPr>
        <w:t xml:space="preserve"> </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合同档案室：1个合同档案室，面积可按实际情况布置；</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商品样品间：1个商品样品间，面积可按实际情况布置；</w:t>
      </w:r>
    </w:p>
    <w:p w:rsidR="00CD0B09" w:rsidRDefault="001E6CE2">
      <w:pPr>
        <w:pStyle w:val="a8"/>
        <w:pBdr>
          <w:bottom w:val="none" w:sz="0" w:space="0" w:color="auto"/>
        </w:pBdr>
        <w:tabs>
          <w:tab w:val="left" w:pos="420"/>
        </w:tabs>
        <w:snapToGrid/>
        <w:spacing w:line="440" w:lineRule="exact"/>
        <w:ind w:firstLineChars="200" w:firstLine="640"/>
        <w:rPr>
          <w:kern w:val="44"/>
          <w:sz w:val="32"/>
          <w:szCs w:val="32"/>
        </w:rPr>
      </w:pPr>
      <w:r>
        <w:rPr>
          <w:rFonts w:hint="eastAsia"/>
          <w:kern w:val="44"/>
          <w:sz w:val="32"/>
          <w:szCs w:val="32"/>
        </w:rPr>
        <w:t>设备机房：1个3</w:t>
      </w:r>
      <w:r>
        <w:rPr>
          <w:kern w:val="44"/>
          <w:sz w:val="32"/>
          <w:szCs w:val="32"/>
        </w:rPr>
        <w:t>0㎡</w:t>
      </w:r>
      <w:r>
        <w:rPr>
          <w:rFonts w:hint="eastAsia"/>
          <w:kern w:val="44"/>
          <w:sz w:val="32"/>
          <w:szCs w:val="32"/>
        </w:rPr>
        <w:t>左右的设备机房。</w:t>
      </w:r>
    </w:p>
    <w:p w:rsidR="00CD0B09" w:rsidRDefault="001E6CE2">
      <w:pPr>
        <w:spacing w:line="440" w:lineRule="exact"/>
        <w:outlineLvl w:val="1"/>
        <w:rPr>
          <w:rFonts w:cs="微软雅黑"/>
          <w:b/>
          <w:sz w:val="32"/>
        </w:rPr>
      </w:pPr>
      <w:bookmarkStart w:id="35" w:name="_Toc32200"/>
      <w:r>
        <w:rPr>
          <w:rFonts w:cs="微软雅黑" w:hint="eastAsia"/>
          <w:b/>
          <w:sz w:val="32"/>
        </w:rPr>
        <w:t>2.2</w:t>
      </w:r>
      <w:r w:rsidR="0098600C">
        <w:rPr>
          <w:rFonts w:cs="微软雅黑"/>
          <w:b/>
          <w:sz w:val="32"/>
        </w:rPr>
        <w:t xml:space="preserve"> </w:t>
      </w:r>
      <w:r w:rsidR="00C316CA">
        <w:rPr>
          <w:rFonts w:cs="微软雅黑" w:hint="eastAsia"/>
          <w:b/>
          <w:sz w:val="32"/>
        </w:rPr>
        <w:t>议价</w:t>
      </w:r>
      <w:r>
        <w:rPr>
          <w:rFonts w:cs="微软雅黑" w:hint="eastAsia"/>
          <w:b/>
          <w:sz w:val="32"/>
        </w:rPr>
        <w:t>文件要求</w:t>
      </w:r>
      <w:bookmarkEnd w:id="35"/>
    </w:p>
    <w:p w:rsidR="00CD0B09" w:rsidRDefault="00871F79">
      <w:pPr>
        <w:pStyle w:val="a8"/>
        <w:pBdr>
          <w:bottom w:val="none" w:sz="0" w:space="0" w:color="auto"/>
        </w:pBdr>
        <w:snapToGrid/>
        <w:spacing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文件应包括以下部分，并按照</w:t>
      </w:r>
      <w:r w:rsidR="004D2646">
        <w:rPr>
          <w:rFonts w:hint="eastAsia"/>
          <w:kern w:val="44"/>
          <w:sz w:val="32"/>
          <w:szCs w:val="32"/>
        </w:rPr>
        <w:t>议价</w:t>
      </w:r>
      <w:r w:rsidR="001E6CE2">
        <w:rPr>
          <w:rFonts w:hint="eastAsia"/>
          <w:kern w:val="44"/>
          <w:sz w:val="32"/>
          <w:szCs w:val="32"/>
        </w:rPr>
        <w:t>文件第五章“文件格式和递交”的要求编制：</w:t>
      </w:r>
    </w:p>
    <w:p w:rsidR="00CD0B09" w:rsidRDefault="001E6CE2">
      <w:pPr>
        <w:pStyle w:val="a8"/>
        <w:pBdr>
          <w:bottom w:val="none" w:sz="0" w:space="0" w:color="auto"/>
        </w:pBdr>
        <w:snapToGrid/>
        <w:spacing w:line="440" w:lineRule="exact"/>
        <w:ind w:firstLineChars="200" w:firstLine="640"/>
        <w:rPr>
          <w:kern w:val="44"/>
          <w:sz w:val="32"/>
          <w:szCs w:val="32"/>
        </w:rPr>
      </w:pPr>
      <w:r>
        <w:rPr>
          <w:rFonts w:hint="eastAsia"/>
          <w:kern w:val="44"/>
          <w:sz w:val="32"/>
          <w:szCs w:val="32"/>
        </w:rPr>
        <w:tab/>
        <w:t>商务部分，包括但不限于</w:t>
      </w:r>
      <w:r w:rsidR="009648AF">
        <w:rPr>
          <w:rFonts w:hint="eastAsia"/>
          <w:kern w:val="44"/>
          <w:sz w:val="32"/>
          <w:szCs w:val="32"/>
        </w:rPr>
        <w:t>参与议价确认</w:t>
      </w:r>
      <w:r>
        <w:rPr>
          <w:rFonts w:hint="eastAsia"/>
          <w:kern w:val="44"/>
          <w:sz w:val="32"/>
          <w:szCs w:val="32"/>
        </w:rPr>
        <w:t>函、报价表、法定代表人身份证明、授权委托书、资质证书复印件、财务报表和公司征信报告；</w:t>
      </w:r>
      <w:r>
        <w:rPr>
          <w:rFonts w:hint="eastAsia"/>
          <w:kern w:val="44"/>
          <w:sz w:val="32"/>
          <w:szCs w:val="32"/>
        </w:rPr>
        <w:br/>
      </w:r>
      <w:r>
        <w:rPr>
          <w:rFonts w:hint="eastAsia"/>
          <w:kern w:val="44"/>
          <w:sz w:val="32"/>
          <w:szCs w:val="32"/>
        </w:rPr>
        <w:tab/>
      </w:r>
      <w:r>
        <w:rPr>
          <w:kern w:val="44"/>
          <w:sz w:val="32"/>
          <w:szCs w:val="32"/>
        </w:rPr>
        <w:t xml:space="preserve">    </w:t>
      </w:r>
      <w:r>
        <w:rPr>
          <w:rFonts w:hint="eastAsia"/>
          <w:kern w:val="44"/>
          <w:sz w:val="32"/>
          <w:szCs w:val="32"/>
        </w:rPr>
        <w:t>技术部分，包括但不限于技术响应文件、项目实施方案、售后服务计划、设备配置清单、技术参数表。</w:t>
      </w:r>
    </w:p>
    <w:p w:rsidR="002907DA" w:rsidRDefault="002907DA">
      <w:pPr>
        <w:pStyle w:val="a8"/>
        <w:pBdr>
          <w:bottom w:val="none" w:sz="0" w:space="0" w:color="auto"/>
        </w:pBdr>
        <w:snapToGrid/>
        <w:spacing w:line="440" w:lineRule="exact"/>
        <w:ind w:firstLineChars="200" w:firstLine="640"/>
        <w:rPr>
          <w:kern w:val="44"/>
          <w:sz w:val="32"/>
          <w:szCs w:val="32"/>
        </w:rPr>
      </w:pPr>
    </w:p>
    <w:p w:rsidR="002907DA" w:rsidRDefault="002907DA">
      <w:pPr>
        <w:pStyle w:val="a8"/>
        <w:pBdr>
          <w:bottom w:val="none" w:sz="0" w:space="0" w:color="auto"/>
        </w:pBdr>
        <w:snapToGrid/>
        <w:spacing w:line="440" w:lineRule="exact"/>
        <w:ind w:firstLineChars="200" w:firstLine="640"/>
        <w:rPr>
          <w:kern w:val="44"/>
          <w:sz w:val="32"/>
          <w:szCs w:val="32"/>
        </w:rPr>
      </w:pPr>
    </w:p>
    <w:p w:rsidR="002907DA" w:rsidRDefault="002907DA">
      <w:pPr>
        <w:pStyle w:val="a8"/>
        <w:pBdr>
          <w:bottom w:val="none" w:sz="0" w:space="0" w:color="auto"/>
        </w:pBdr>
        <w:snapToGrid/>
        <w:spacing w:line="440" w:lineRule="exact"/>
        <w:ind w:firstLineChars="200" w:firstLine="640"/>
        <w:rPr>
          <w:kern w:val="44"/>
          <w:sz w:val="32"/>
          <w:szCs w:val="32"/>
        </w:rPr>
      </w:pPr>
    </w:p>
    <w:p w:rsidR="002907DA" w:rsidRDefault="002907DA">
      <w:pPr>
        <w:pStyle w:val="a8"/>
        <w:pBdr>
          <w:bottom w:val="none" w:sz="0" w:space="0" w:color="auto"/>
        </w:pBdr>
        <w:snapToGrid/>
        <w:spacing w:line="440" w:lineRule="exact"/>
        <w:ind w:firstLineChars="200" w:firstLine="640"/>
        <w:rPr>
          <w:kern w:val="44"/>
          <w:sz w:val="32"/>
          <w:szCs w:val="32"/>
        </w:rPr>
      </w:pPr>
    </w:p>
    <w:p w:rsidR="002907DA" w:rsidRDefault="002907DA" w:rsidP="0098600C">
      <w:pPr>
        <w:pStyle w:val="a8"/>
        <w:pBdr>
          <w:bottom w:val="none" w:sz="0" w:space="0" w:color="auto"/>
        </w:pBdr>
        <w:snapToGrid/>
        <w:spacing w:line="440" w:lineRule="exact"/>
        <w:rPr>
          <w:rFonts w:hint="eastAsia"/>
          <w:kern w:val="44"/>
          <w:sz w:val="32"/>
          <w:szCs w:val="32"/>
        </w:rPr>
      </w:pPr>
    </w:p>
    <w:p w:rsidR="00CD0B09" w:rsidRDefault="001E6CE2">
      <w:pPr>
        <w:spacing w:line="440" w:lineRule="exact"/>
        <w:outlineLvl w:val="1"/>
        <w:rPr>
          <w:rFonts w:cs="微软雅黑"/>
          <w:b/>
          <w:sz w:val="32"/>
        </w:rPr>
      </w:pPr>
      <w:bookmarkStart w:id="36" w:name="_Toc11399"/>
      <w:r>
        <w:rPr>
          <w:rFonts w:cs="微软雅黑" w:hint="eastAsia"/>
          <w:b/>
          <w:sz w:val="32"/>
        </w:rPr>
        <w:lastRenderedPageBreak/>
        <w:t>2.3</w:t>
      </w:r>
      <w:r w:rsidR="0098600C">
        <w:rPr>
          <w:rFonts w:cs="微软雅黑"/>
          <w:b/>
          <w:sz w:val="32"/>
        </w:rPr>
        <w:t xml:space="preserve"> </w:t>
      </w:r>
      <w:r w:rsidR="00155BFE">
        <w:rPr>
          <w:rFonts w:cs="微软雅黑" w:hint="eastAsia"/>
          <w:b/>
          <w:sz w:val="32"/>
        </w:rPr>
        <w:t>参与议价</w:t>
      </w:r>
      <w:r>
        <w:rPr>
          <w:rFonts w:cs="微软雅黑" w:hint="eastAsia"/>
          <w:b/>
          <w:sz w:val="32"/>
        </w:rPr>
        <w:t>单位须知</w:t>
      </w:r>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190"/>
        <w:gridCol w:w="6847"/>
      </w:tblGrid>
      <w:tr w:rsidR="00CD0B09">
        <w:trPr>
          <w:trHeight w:val="659"/>
        </w:trPr>
        <w:tc>
          <w:tcPr>
            <w:tcW w:w="1050" w:type="dxa"/>
            <w:vAlign w:val="center"/>
          </w:tcPr>
          <w:p w:rsidR="00CD0B09" w:rsidRDefault="001E6CE2">
            <w:pPr>
              <w:spacing w:line="440" w:lineRule="exact"/>
              <w:jc w:val="center"/>
              <w:rPr>
                <w:sz w:val="32"/>
                <w:szCs w:val="32"/>
              </w:rPr>
            </w:pPr>
            <w:r>
              <w:rPr>
                <w:rFonts w:hint="eastAsia"/>
                <w:sz w:val="32"/>
                <w:szCs w:val="32"/>
              </w:rPr>
              <w:t>序号</w:t>
            </w:r>
          </w:p>
        </w:tc>
        <w:tc>
          <w:tcPr>
            <w:tcW w:w="2190" w:type="dxa"/>
            <w:vAlign w:val="center"/>
          </w:tcPr>
          <w:p w:rsidR="00CD0B09" w:rsidRDefault="001E6CE2">
            <w:pPr>
              <w:spacing w:line="440" w:lineRule="exact"/>
              <w:jc w:val="center"/>
              <w:rPr>
                <w:sz w:val="32"/>
                <w:szCs w:val="32"/>
              </w:rPr>
            </w:pPr>
            <w:r>
              <w:rPr>
                <w:rFonts w:hint="eastAsia"/>
                <w:sz w:val="32"/>
                <w:szCs w:val="32"/>
              </w:rPr>
              <w:t>名称</w:t>
            </w:r>
          </w:p>
        </w:tc>
        <w:tc>
          <w:tcPr>
            <w:tcW w:w="6847" w:type="dxa"/>
            <w:vAlign w:val="center"/>
          </w:tcPr>
          <w:p w:rsidR="00CD0B09" w:rsidRDefault="001E6CE2">
            <w:pPr>
              <w:spacing w:line="440" w:lineRule="exact"/>
              <w:jc w:val="center"/>
              <w:rPr>
                <w:sz w:val="32"/>
                <w:szCs w:val="32"/>
              </w:rPr>
            </w:pPr>
            <w:r>
              <w:rPr>
                <w:rFonts w:hint="eastAsia"/>
                <w:sz w:val="32"/>
                <w:szCs w:val="32"/>
              </w:rPr>
              <w:t>编列内容</w:t>
            </w:r>
          </w:p>
        </w:tc>
      </w:tr>
      <w:tr w:rsidR="00CD0B09">
        <w:trPr>
          <w:trHeight w:val="766"/>
        </w:trPr>
        <w:tc>
          <w:tcPr>
            <w:tcW w:w="1050" w:type="dxa"/>
            <w:vAlign w:val="center"/>
          </w:tcPr>
          <w:p w:rsidR="00CD0B09" w:rsidRDefault="001E6CE2">
            <w:pPr>
              <w:spacing w:line="440" w:lineRule="exact"/>
              <w:jc w:val="center"/>
              <w:rPr>
                <w:sz w:val="32"/>
                <w:szCs w:val="32"/>
              </w:rPr>
            </w:pPr>
            <w:r>
              <w:rPr>
                <w:rFonts w:hint="eastAsia"/>
                <w:sz w:val="32"/>
                <w:szCs w:val="32"/>
              </w:rPr>
              <w:t>1</w:t>
            </w:r>
          </w:p>
        </w:tc>
        <w:tc>
          <w:tcPr>
            <w:tcW w:w="2190" w:type="dxa"/>
            <w:vAlign w:val="center"/>
          </w:tcPr>
          <w:p w:rsidR="00CD0B09" w:rsidRDefault="001E6CE2">
            <w:pPr>
              <w:spacing w:line="440" w:lineRule="exact"/>
              <w:jc w:val="center"/>
              <w:rPr>
                <w:sz w:val="32"/>
                <w:szCs w:val="32"/>
              </w:rPr>
            </w:pPr>
            <w:r>
              <w:rPr>
                <w:rFonts w:hint="eastAsia"/>
                <w:sz w:val="32"/>
                <w:szCs w:val="32"/>
              </w:rPr>
              <w:t>项目名称</w:t>
            </w:r>
          </w:p>
        </w:tc>
        <w:tc>
          <w:tcPr>
            <w:tcW w:w="6847" w:type="dxa"/>
            <w:vAlign w:val="center"/>
          </w:tcPr>
          <w:p w:rsidR="00CD0B09" w:rsidRDefault="001E6CE2">
            <w:pPr>
              <w:spacing w:line="440" w:lineRule="exact"/>
              <w:rPr>
                <w:sz w:val="32"/>
                <w:szCs w:val="32"/>
              </w:rPr>
            </w:pPr>
            <w:r>
              <w:rPr>
                <w:rFonts w:hint="eastAsia"/>
                <w:spacing w:val="20"/>
                <w:sz w:val="32"/>
                <w:szCs w:val="32"/>
              </w:rPr>
              <w:t>零食有</w:t>
            </w:r>
            <w:proofErr w:type="gramStart"/>
            <w:r>
              <w:rPr>
                <w:rFonts w:hint="eastAsia"/>
                <w:spacing w:val="20"/>
                <w:sz w:val="32"/>
                <w:szCs w:val="32"/>
              </w:rPr>
              <w:t>鸣集团</w:t>
            </w:r>
            <w:proofErr w:type="gramEnd"/>
            <w:r>
              <w:rPr>
                <w:rFonts w:hint="eastAsia"/>
                <w:spacing w:val="20"/>
                <w:sz w:val="32"/>
                <w:szCs w:val="32"/>
              </w:rPr>
              <w:t>办公区装修设计-采购-施工总承包项目。</w:t>
            </w:r>
          </w:p>
        </w:tc>
      </w:tr>
      <w:tr w:rsidR="00CD0B09">
        <w:trPr>
          <w:trHeight w:val="351"/>
        </w:trPr>
        <w:tc>
          <w:tcPr>
            <w:tcW w:w="1050" w:type="dxa"/>
            <w:vAlign w:val="center"/>
          </w:tcPr>
          <w:p w:rsidR="00CD0B09" w:rsidRDefault="001E6CE2">
            <w:pPr>
              <w:spacing w:line="440" w:lineRule="exact"/>
              <w:jc w:val="center"/>
              <w:rPr>
                <w:sz w:val="32"/>
                <w:szCs w:val="32"/>
              </w:rPr>
            </w:pPr>
            <w:r>
              <w:rPr>
                <w:rFonts w:hint="eastAsia"/>
                <w:sz w:val="32"/>
                <w:szCs w:val="32"/>
              </w:rPr>
              <w:t>2</w:t>
            </w:r>
          </w:p>
        </w:tc>
        <w:tc>
          <w:tcPr>
            <w:tcW w:w="2190" w:type="dxa"/>
            <w:vAlign w:val="center"/>
          </w:tcPr>
          <w:p w:rsidR="00CD0B09" w:rsidRDefault="001E6CE2">
            <w:pPr>
              <w:spacing w:line="440" w:lineRule="exact"/>
              <w:jc w:val="center"/>
              <w:rPr>
                <w:sz w:val="32"/>
                <w:szCs w:val="32"/>
              </w:rPr>
            </w:pPr>
            <w:r>
              <w:rPr>
                <w:rFonts w:hint="eastAsia"/>
                <w:sz w:val="32"/>
                <w:szCs w:val="32"/>
              </w:rPr>
              <w:t>截止时间</w:t>
            </w:r>
          </w:p>
        </w:tc>
        <w:tc>
          <w:tcPr>
            <w:tcW w:w="6847" w:type="dxa"/>
            <w:vAlign w:val="center"/>
          </w:tcPr>
          <w:p w:rsidR="00CD0B09" w:rsidRDefault="001E6CE2">
            <w:pPr>
              <w:pStyle w:val="a8"/>
              <w:pBdr>
                <w:bottom w:val="none" w:sz="0" w:space="0" w:color="auto"/>
              </w:pBdr>
              <w:tabs>
                <w:tab w:val="left" w:pos="420"/>
              </w:tabs>
              <w:snapToGrid/>
              <w:spacing w:line="440" w:lineRule="exact"/>
              <w:rPr>
                <w:sz w:val="32"/>
                <w:szCs w:val="32"/>
                <w:highlight w:val="yellow"/>
              </w:rPr>
            </w:pPr>
            <w:r>
              <w:rPr>
                <w:sz w:val="32"/>
                <w:szCs w:val="32"/>
              </w:rPr>
              <w:t>2024年11月1</w:t>
            </w:r>
            <w:r>
              <w:rPr>
                <w:rFonts w:hint="eastAsia"/>
                <w:sz w:val="32"/>
                <w:szCs w:val="32"/>
              </w:rPr>
              <w:t>4</w:t>
            </w:r>
            <w:r>
              <w:rPr>
                <w:sz w:val="32"/>
                <w:szCs w:val="32"/>
              </w:rPr>
              <w:t>日下午18：00前</w:t>
            </w:r>
            <w:r>
              <w:rPr>
                <w:rFonts w:hint="eastAsia"/>
                <w:sz w:val="32"/>
                <w:szCs w:val="32"/>
              </w:rPr>
              <w:t>为</w:t>
            </w:r>
            <w:r w:rsidR="006604D2">
              <w:rPr>
                <w:rFonts w:hint="eastAsia"/>
                <w:sz w:val="32"/>
                <w:szCs w:val="32"/>
              </w:rPr>
              <w:t>议价</w:t>
            </w:r>
            <w:r>
              <w:rPr>
                <w:rFonts w:hint="eastAsia"/>
                <w:sz w:val="32"/>
                <w:szCs w:val="32"/>
              </w:rPr>
              <w:t>截止时间。（确认参与</w:t>
            </w:r>
            <w:r w:rsidR="006604D2">
              <w:rPr>
                <w:rFonts w:hint="eastAsia"/>
                <w:sz w:val="32"/>
                <w:szCs w:val="32"/>
              </w:rPr>
              <w:t>议价</w:t>
            </w:r>
            <w:r>
              <w:rPr>
                <w:rFonts w:hint="eastAsia"/>
                <w:sz w:val="32"/>
                <w:szCs w:val="32"/>
              </w:rPr>
              <w:t>的单位，于2024年11月4日下午18：00提交相关资质资料进行审核；2024年11月13日下午18：00之前为答疑时间）。</w:t>
            </w:r>
          </w:p>
        </w:tc>
      </w:tr>
      <w:tr w:rsidR="00CD0B09">
        <w:trPr>
          <w:trHeight w:val="351"/>
        </w:trPr>
        <w:tc>
          <w:tcPr>
            <w:tcW w:w="1050" w:type="dxa"/>
            <w:vAlign w:val="center"/>
          </w:tcPr>
          <w:p w:rsidR="00CD0B09" w:rsidRDefault="001E6CE2">
            <w:pPr>
              <w:spacing w:line="440" w:lineRule="exact"/>
              <w:jc w:val="center"/>
              <w:rPr>
                <w:sz w:val="32"/>
                <w:szCs w:val="32"/>
              </w:rPr>
            </w:pPr>
            <w:r>
              <w:rPr>
                <w:rFonts w:hint="eastAsia"/>
                <w:sz w:val="32"/>
                <w:szCs w:val="32"/>
              </w:rPr>
              <w:t>3</w:t>
            </w:r>
          </w:p>
        </w:tc>
        <w:tc>
          <w:tcPr>
            <w:tcW w:w="2190" w:type="dxa"/>
            <w:vAlign w:val="center"/>
          </w:tcPr>
          <w:p w:rsidR="00CD0B09" w:rsidRDefault="001E6CE2">
            <w:pPr>
              <w:spacing w:line="440" w:lineRule="exact"/>
              <w:jc w:val="center"/>
              <w:rPr>
                <w:sz w:val="32"/>
                <w:szCs w:val="32"/>
              </w:rPr>
            </w:pPr>
            <w:r>
              <w:rPr>
                <w:rFonts w:hint="eastAsia"/>
                <w:sz w:val="32"/>
                <w:szCs w:val="32"/>
              </w:rPr>
              <w:t>保证金</w:t>
            </w:r>
          </w:p>
        </w:tc>
        <w:tc>
          <w:tcPr>
            <w:tcW w:w="6847" w:type="dxa"/>
            <w:vAlign w:val="center"/>
          </w:tcPr>
          <w:p w:rsidR="00CD0B09" w:rsidRDefault="007B6F0A">
            <w:pPr>
              <w:pStyle w:val="a8"/>
              <w:pBdr>
                <w:bottom w:val="none" w:sz="0" w:space="0" w:color="auto"/>
              </w:pBdr>
              <w:tabs>
                <w:tab w:val="left" w:pos="420"/>
              </w:tabs>
              <w:snapToGrid/>
              <w:spacing w:line="440" w:lineRule="exact"/>
              <w:rPr>
                <w:spacing w:val="20"/>
                <w:sz w:val="32"/>
                <w:szCs w:val="32"/>
              </w:rPr>
            </w:pPr>
            <w:r>
              <w:rPr>
                <w:rFonts w:hint="eastAsia"/>
                <w:spacing w:val="20"/>
                <w:sz w:val="32"/>
                <w:szCs w:val="32"/>
              </w:rPr>
              <w:t>参与议价单位</w:t>
            </w:r>
            <w:r w:rsidR="001E6CE2">
              <w:rPr>
                <w:rFonts w:hint="eastAsia"/>
                <w:spacing w:val="20"/>
                <w:sz w:val="32"/>
                <w:szCs w:val="32"/>
              </w:rPr>
              <w:t>须在截止时间前向</w:t>
            </w:r>
            <w:r w:rsidR="0098600C">
              <w:rPr>
                <w:rFonts w:hint="eastAsia"/>
                <w:spacing w:val="20"/>
                <w:sz w:val="32"/>
                <w:szCs w:val="32"/>
              </w:rPr>
              <w:t>项目主体单位</w:t>
            </w:r>
            <w:r w:rsidR="001E6CE2">
              <w:rPr>
                <w:rFonts w:hint="eastAsia"/>
                <w:spacing w:val="20"/>
                <w:sz w:val="32"/>
                <w:szCs w:val="32"/>
              </w:rPr>
              <w:t>指定账户缴纳人民币</w:t>
            </w:r>
            <w:r w:rsidR="001E6CE2">
              <w:rPr>
                <w:rFonts w:hint="eastAsia"/>
                <w:b/>
                <w:spacing w:val="20"/>
                <w:sz w:val="32"/>
                <w:szCs w:val="32"/>
              </w:rPr>
              <w:t>1万元</w:t>
            </w:r>
            <w:r w:rsidR="001E6CE2">
              <w:rPr>
                <w:rFonts w:hint="eastAsia"/>
                <w:spacing w:val="20"/>
                <w:sz w:val="32"/>
                <w:szCs w:val="32"/>
              </w:rPr>
              <w:t>作为保证金。未中标的</w:t>
            </w:r>
            <w:r>
              <w:rPr>
                <w:rFonts w:hint="eastAsia"/>
                <w:spacing w:val="20"/>
                <w:sz w:val="32"/>
                <w:szCs w:val="32"/>
              </w:rPr>
              <w:t>参与议价单位</w:t>
            </w:r>
            <w:r w:rsidR="001E6CE2">
              <w:rPr>
                <w:rFonts w:hint="eastAsia"/>
                <w:spacing w:val="20"/>
                <w:sz w:val="32"/>
                <w:szCs w:val="32"/>
              </w:rPr>
              <w:t>将在中标结果公布后的30个工作日内无息退还保证金。</w:t>
            </w:r>
          </w:p>
        </w:tc>
      </w:tr>
      <w:tr w:rsidR="00CD0B09">
        <w:trPr>
          <w:trHeight w:val="329"/>
        </w:trPr>
        <w:tc>
          <w:tcPr>
            <w:tcW w:w="1050" w:type="dxa"/>
            <w:vAlign w:val="center"/>
          </w:tcPr>
          <w:p w:rsidR="00CD0B09" w:rsidRDefault="001E6CE2">
            <w:pPr>
              <w:spacing w:line="440" w:lineRule="exact"/>
              <w:jc w:val="center"/>
              <w:rPr>
                <w:sz w:val="32"/>
                <w:szCs w:val="32"/>
              </w:rPr>
            </w:pPr>
            <w:r>
              <w:rPr>
                <w:rFonts w:hint="eastAsia"/>
                <w:sz w:val="32"/>
                <w:szCs w:val="32"/>
              </w:rPr>
              <w:t>4</w:t>
            </w:r>
          </w:p>
        </w:tc>
        <w:tc>
          <w:tcPr>
            <w:tcW w:w="2190" w:type="dxa"/>
            <w:vAlign w:val="center"/>
          </w:tcPr>
          <w:p w:rsidR="00CD0B09" w:rsidRDefault="001E6CE2">
            <w:pPr>
              <w:spacing w:line="440" w:lineRule="exact"/>
              <w:jc w:val="center"/>
              <w:rPr>
                <w:sz w:val="32"/>
                <w:szCs w:val="32"/>
              </w:rPr>
            </w:pPr>
            <w:r>
              <w:rPr>
                <w:rFonts w:hint="eastAsia"/>
                <w:sz w:val="32"/>
                <w:szCs w:val="32"/>
              </w:rPr>
              <w:t>质保期</w:t>
            </w:r>
          </w:p>
        </w:tc>
        <w:tc>
          <w:tcPr>
            <w:tcW w:w="6847" w:type="dxa"/>
            <w:vAlign w:val="center"/>
          </w:tcPr>
          <w:p w:rsidR="00CD0B09" w:rsidRDefault="001E6CE2">
            <w:pPr>
              <w:spacing w:line="440" w:lineRule="exact"/>
              <w:jc w:val="left"/>
              <w:rPr>
                <w:bCs/>
                <w:sz w:val="32"/>
                <w:szCs w:val="32"/>
              </w:rPr>
            </w:pPr>
            <w:r>
              <w:rPr>
                <w:rFonts w:hint="eastAsia"/>
                <w:sz w:val="32"/>
                <w:szCs w:val="32"/>
              </w:rPr>
              <w:t>不低于</w:t>
            </w:r>
            <w:r>
              <w:rPr>
                <w:sz w:val="32"/>
                <w:szCs w:val="32"/>
              </w:rPr>
              <w:t>1</w:t>
            </w:r>
            <w:r>
              <w:rPr>
                <w:rFonts w:hint="eastAsia"/>
                <w:sz w:val="32"/>
                <w:szCs w:val="32"/>
              </w:rPr>
              <w:t>年。</w:t>
            </w:r>
          </w:p>
        </w:tc>
      </w:tr>
      <w:tr w:rsidR="00CD0B09">
        <w:trPr>
          <w:trHeight w:val="135"/>
        </w:trPr>
        <w:tc>
          <w:tcPr>
            <w:tcW w:w="1050" w:type="dxa"/>
            <w:vAlign w:val="center"/>
          </w:tcPr>
          <w:p w:rsidR="00CD0B09" w:rsidRDefault="001E6CE2">
            <w:pPr>
              <w:spacing w:line="440" w:lineRule="exact"/>
              <w:jc w:val="center"/>
              <w:rPr>
                <w:sz w:val="32"/>
                <w:szCs w:val="32"/>
              </w:rPr>
            </w:pPr>
            <w:r>
              <w:rPr>
                <w:rFonts w:hint="eastAsia"/>
                <w:sz w:val="32"/>
                <w:szCs w:val="32"/>
              </w:rPr>
              <w:t>5</w:t>
            </w:r>
          </w:p>
        </w:tc>
        <w:tc>
          <w:tcPr>
            <w:tcW w:w="2190" w:type="dxa"/>
            <w:vAlign w:val="center"/>
          </w:tcPr>
          <w:p w:rsidR="00CD0B09" w:rsidRDefault="001E6CE2">
            <w:pPr>
              <w:spacing w:line="440" w:lineRule="exact"/>
              <w:jc w:val="center"/>
              <w:rPr>
                <w:sz w:val="32"/>
                <w:szCs w:val="32"/>
              </w:rPr>
            </w:pPr>
            <w:r>
              <w:rPr>
                <w:rFonts w:hint="eastAsia"/>
                <w:sz w:val="32"/>
                <w:szCs w:val="32"/>
              </w:rPr>
              <w:t>报价方式</w:t>
            </w:r>
          </w:p>
        </w:tc>
        <w:tc>
          <w:tcPr>
            <w:tcW w:w="6847" w:type="dxa"/>
            <w:vAlign w:val="center"/>
          </w:tcPr>
          <w:p w:rsidR="00CD0B09" w:rsidRDefault="001E6CE2">
            <w:pPr>
              <w:spacing w:line="440" w:lineRule="exact"/>
              <w:jc w:val="left"/>
              <w:rPr>
                <w:sz w:val="32"/>
                <w:szCs w:val="32"/>
              </w:rPr>
            </w:pPr>
            <w:r>
              <w:rPr>
                <w:rFonts w:hint="eastAsia"/>
                <w:sz w:val="32"/>
                <w:szCs w:val="32"/>
              </w:rPr>
              <w:t>采用综合单价包干形式，以工程量清单进行报价。凡属安全文明施工费或应上缴国家、地方政府的各项费用,按照规定全部计取,不得作为竞标时降低费用的依据,除上述费率报价外的其它费用,</w:t>
            </w:r>
            <w:r w:rsidR="007B6F0A">
              <w:rPr>
                <w:rFonts w:hint="eastAsia"/>
                <w:sz w:val="32"/>
                <w:szCs w:val="32"/>
              </w:rPr>
              <w:t>参与议价单位</w:t>
            </w:r>
            <w:r>
              <w:rPr>
                <w:rFonts w:hint="eastAsia"/>
                <w:sz w:val="32"/>
                <w:szCs w:val="32"/>
              </w:rPr>
              <w:t>也应一起显示在报价表中。</w:t>
            </w:r>
          </w:p>
        </w:tc>
      </w:tr>
      <w:tr w:rsidR="00CD0B09">
        <w:trPr>
          <w:trHeight w:val="135"/>
        </w:trPr>
        <w:tc>
          <w:tcPr>
            <w:tcW w:w="1050" w:type="dxa"/>
            <w:vAlign w:val="center"/>
          </w:tcPr>
          <w:p w:rsidR="00CD0B09" w:rsidRDefault="001E6CE2">
            <w:pPr>
              <w:spacing w:line="440" w:lineRule="exact"/>
              <w:jc w:val="center"/>
              <w:rPr>
                <w:sz w:val="32"/>
                <w:szCs w:val="32"/>
              </w:rPr>
            </w:pPr>
            <w:r>
              <w:rPr>
                <w:rFonts w:hint="eastAsia"/>
                <w:sz w:val="32"/>
                <w:szCs w:val="32"/>
              </w:rPr>
              <w:t>6</w:t>
            </w:r>
          </w:p>
        </w:tc>
        <w:tc>
          <w:tcPr>
            <w:tcW w:w="2190" w:type="dxa"/>
            <w:vAlign w:val="center"/>
          </w:tcPr>
          <w:p w:rsidR="00CD0B09" w:rsidRDefault="001E6CE2" w:rsidP="00155BFE">
            <w:pPr>
              <w:spacing w:line="440" w:lineRule="exact"/>
              <w:jc w:val="center"/>
              <w:rPr>
                <w:sz w:val="32"/>
                <w:szCs w:val="32"/>
              </w:rPr>
            </w:pPr>
            <w:r>
              <w:rPr>
                <w:rFonts w:hint="eastAsia"/>
                <w:sz w:val="32"/>
                <w:szCs w:val="32"/>
              </w:rPr>
              <w:t>报价有效期</w:t>
            </w:r>
          </w:p>
        </w:tc>
        <w:tc>
          <w:tcPr>
            <w:tcW w:w="6847" w:type="dxa"/>
            <w:vAlign w:val="center"/>
          </w:tcPr>
          <w:p w:rsidR="00CD0B09" w:rsidRDefault="006604D2">
            <w:pPr>
              <w:spacing w:line="440" w:lineRule="exact"/>
              <w:rPr>
                <w:bCs/>
                <w:sz w:val="32"/>
                <w:szCs w:val="32"/>
              </w:rPr>
            </w:pPr>
            <w:r>
              <w:rPr>
                <w:rFonts w:hint="eastAsia"/>
                <w:sz w:val="32"/>
                <w:szCs w:val="32"/>
              </w:rPr>
              <w:t>报价</w:t>
            </w:r>
            <w:r w:rsidR="001E6CE2">
              <w:rPr>
                <w:rFonts w:hint="eastAsia"/>
                <w:sz w:val="32"/>
                <w:szCs w:val="32"/>
              </w:rPr>
              <w:t>递交后</w:t>
            </w:r>
            <w:r w:rsidR="001E6CE2">
              <w:rPr>
                <w:sz w:val="32"/>
                <w:szCs w:val="32"/>
              </w:rPr>
              <w:t>30</w:t>
            </w:r>
            <w:r w:rsidR="001E6CE2">
              <w:rPr>
                <w:rFonts w:hint="eastAsia"/>
                <w:sz w:val="32"/>
                <w:szCs w:val="32"/>
              </w:rPr>
              <w:t>天内有效。</w:t>
            </w:r>
          </w:p>
        </w:tc>
      </w:tr>
      <w:tr w:rsidR="00CD0B09">
        <w:trPr>
          <w:trHeight w:val="135"/>
        </w:trPr>
        <w:tc>
          <w:tcPr>
            <w:tcW w:w="1050" w:type="dxa"/>
            <w:vAlign w:val="center"/>
          </w:tcPr>
          <w:p w:rsidR="00CD0B09" w:rsidRDefault="001E6CE2">
            <w:pPr>
              <w:spacing w:line="440" w:lineRule="exact"/>
              <w:jc w:val="center"/>
              <w:rPr>
                <w:sz w:val="32"/>
                <w:szCs w:val="32"/>
              </w:rPr>
            </w:pPr>
            <w:r>
              <w:rPr>
                <w:sz w:val="32"/>
                <w:szCs w:val="32"/>
              </w:rPr>
              <w:t>7</w:t>
            </w:r>
          </w:p>
        </w:tc>
        <w:tc>
          <w:tcPr>
            <w:tcW w:w="2190" w:type="dxa"/>
            <w:vAlign w:val="center"/>
          </w:tcPr>
          <w:p w:rsidR="00CD0B09" w:rsidRDefault="001E6CE2">
            <w:pPr>
              <w:spacing w:line="440" w:lineRule="exact"/>
              <w:jc w:val="center"/>
              <w:rPr>
                <w:sz w:val="32"/>
                <w:szCs w:val="32"/>
              </w:rPr>
            </w:pPr>
            <w:r>
              <w:rPr>
                <w:rFonts w:hint="eastAsia"/>
                <w:sz w:val="32"/>
                <w:szCs w:val="32"/>
              </w:rPr>
              <w:t>人工</w:t>
            </w:r>
            <w:proofErr w:type="gramStart"/>
            <w:r>
              <w:rPr>
                <w:rFonts w:hint="eastAsia"/>
                <w:sz w:val="32"/>
                <w:szCs w:val="32"/>
              </w:rPr>
              <w:t>材料调差</w:t>
            </w:r>
            <w:proofErr w:type="gramEnd"/>
          </w:p>
        </w:tc>
        <w:tc>
          <w:tcPr>
            <w:tcW w:w="6847" w:type="dxa"/>
            <w:vAlign w:val="center"/>
          </w:tcPr>
          <w:p w:rsidR="00CD0B09" w:rsidRDefault="001E6CE2">
            <w:pPr>
              <w:spacing w:line="440" w:lineRule="exact"/>
              <w:rPr>
                <w:bCs/>
                <w:sz w:val="32"/>
                <w:szCs w:val="32"/>
              </w:rPr>
            </w:pPr>
            <w:r>
              <w:rPr>
                <w:rFonts w:hint="eastAsia"/>
                <w:sz w:val="32"/>
                <w:szCs w:val="32"/>
              </w:rPr>
              <w:t>暂不调整。</w:t>
            </w:r>
          </w:p>
        </w:tc>
      </w:tr>
      <w:tr w:rsidR="00CD0B09">
        <w:trPr>
          <w:trHeight w:val="588"/>
        </w:trPr>
        <w:tc>
          <w:tcPr>
            <w:tcW w:w="1050" w:type="dxa"/>
            <w:vAlign w:val="center"/>
          </w:tcPr>
          <w:p w:rsidR="00CD0B09" w:rsidRDefault="001E6CE2">
            <w:pPr>
              <w:spacing w:line="440" w:lineRule="exact"/>
              <w:jc w:val="center"/>
              <w:rPr>
                <w:sz w:val="32"/>
                <w:szCs w:val="32"/>
              </w:rPr>
            </w:pPr>
            <w:r>
              <w:rPr>
                <w:sz w:val="32"/>
                <w:szCs w:val="32"/>
              </w:rPr>
              <w:t>8</w:t>
            </w:r>
          </w:p>
        </w:tc>
        <w:tc>
          <w:tcPr>
            <w:tcW w:w="2190" w:type="dxa"/>
            <w:vAlign w:val="center"/>
          </w:tcPr>
          <w:p w:rsidR="00CD0B09" w:rsidRDefault="001E6CE2">
            <w:pPr>
              <w:spacing w:line="440" w:lineRule="exact"/>
              <w:jc w:val="center"/>
              <w:rPr>
                <w:sz w:val="32"/>
                <w:szCs w:val="32"/>
              </w:rPr>
            </w:pPr>
            <w:r>
              <w:rPr>
                <w:rFonts w:hint="eastAsia"/>
                <w:sz w:val="32"/>
                <w:szCs w:val="32"/>
              </w:rPr>
              <w:t>签字盖章要求</w:t>
            </w:r>
          </w:p>
        </w:tc>
        <w:tc>
          <w:tcPr>
            <w:tcW w:w="6847" w:type="dxa"/>
            <w:vAlign w:val="center"/>
          </w:tcPr>
          <w:p w:rsidR="00CD0B09" w:rsidRDefault="001E6CE2">
            <w:pPr>
              <w:spacing w:line="440" w:lineRule="exact"/>
              <w:rPr>
                <w:sz w:val="32"/>
                <w:szCs w:val="32"/>
              </w:rPr>
            </w:pPr>
            <w:r>
              <w:rPr>
                <w:rFonts w:hint="eastAsia"/>
                <w:sz w:val="32"/>
                <w:szCs w:val="32"/>
              </w:rPr>
              <w:t>(1)所有要求签字的地方都应用不褪色的墨水或签字笔由本人亲笔手写签字（包括姓和名），</w:t>
            </w:r>
            <w:proofErr w:type="gramStart"/>
            <w:r>
              <w:rPr>
                <w:rFonts w:hint="eastAsia"/>
                <w:sz w:val="32"/>
                <w:szCs w:val="32"/>
              </w:rPr>
              <w:t>不</w:t>
            </w:r>
            <w:proofErr w:type="gramEnd"/>
            <w:r>
              <w:rPr>
                <w:rFonts w:hint="eastAsia"/>
                <w:sz w:val="32"/>
                <w:szCs w:val="32"/>
              </w:rPr>
              <w:t>得用盖章（如签名章、签字章等）代替，也不得由他人代签。</w:t>
            </w:r>
          </w:p>
          <w:p w:rsidR="00CD0B09" w:rsidRDefault="001E6CE2">
            <w:pPr>
              <w:spacing w:line="440" w:lineRule="exact"/>
              <w:rPr>
                <w:sz w:val="32"/>
                <w:szCs w:val="32"/>
              </w:rPr>
            </w:pPr>
            <w:r>
              <w:rPr>
                <w:rFonts w:hint="eastAsia"/>
                <w:sz w:val="32"/>
                <w:szCs w:val="32"/>
              </w:rPr>
              <w:t>(2)所有要求盖章的地方都应加盖</w:t>
            </w:r>
            <w:r w:rsidR="006604D2">
              <w:rPr>
                <w:rFonts w:hint="eastAsia"/>
                <w:sz w:val="32"/>
                <w:szCs w:val="32"/>
              </w:rPr>
              <w:t>议价</w:t>
            </w:r>
            <w:r>
              <w:rPr>
                <w:rFonts w:hint="eastAsia"/>
                <w:sz w:val="32"/>
                <w:szCs w:val="32"/>
              </w:rPr>
              <w:t>单位主体名称的鲜章，不得使用专用印章（如经济合同章、</w:t>
            </w:r>
            <w:r w:rsidR="006604D2">
              <w:rPr>
                <w:rFonts w:hint="eastAsia"/>
                <w:sz w:val="32"/>
                <w:szCs w:val="32"/>
              </w:rPr>
              <w:t>议价</w:t>
            </w:r>
            <w:r>
              <w:rPr>
                <w:rFonts w:hint="eastAsia"/>
                <w:sz w:val="32"/>
                <w:szCs w:val="32"/>
              </w:rPr>
              <w:t>专用章等）或下属单位印章代替。</w:t>
            </w:r>
          </w:p>
          <w:p w:rsidR="00CD0B09" w:rsidRDefault="001E6CE2">
            <w:pPr>
              <w:spacing w:line="440" w:lineRule="exact"/>
              <w:rPr>
                <w:sz w:val="32"/>
                <w:szCs w:val="32"/>
              </w:rPr>
            </w:pPr>
            <w:r>
              <w:rPr>
                <w:rFonts w:hint="eastAsia"/>
                <w:sz w:val="32"/>
                <w:szCs w:val="32"/>
              </w:rPr>
              <w:t>（3）</w:t>
            </w:r>
            <w:r w:rsidR="006604D2">
              <w:rPr>
                <w:rFonts w:hint="eastAsia"/>
                <w:sz w:val="32"/>
                <w:szCs w:val="32"/>
              </w:rPr>
              <w:t>议价</w:t>
            </w:r>
            <w:r>
              <w:rPr>
                <w:rFonts w:hint="eastAsia"/>
                <w:sz w:val="32"/>
                <w:szCs w:val="32"/>
              </w:rPr>
              <w:t>文件格式中要求</w:t>
            </w:r>
            <w:r w:rsidR="006604D2">
              <w:rPr>
                <w:rFonts w:hint="eastAsia"/>
                <w:sz w:val="32"/>
                <w:szCs w:val="32"/>
              </w:rPr>
              <w:t>议价</w:t>
            </w:r>
            <w:r>
              <w:rPr>
                <w:rFonts w:hint="eastAsia"/>
                <w:sz w:val="32"/>
                <w:szCs w:val="32"/>
              </w:rPr>
              <w:t>单位“法定代表人或其委托代理人”签字的，如法定代表人亲自</w:t>
            </w:r>
            <w:r w:rsidR="006604D2">
              <w:rPr>
                <w:rFonts w:hint="eastAsia"/>
                <w:sz w:val="32"/>
                <w:szCs w:val="32"/>
              </w:rPr>
              <w:t>议价</w:t>
            </w:r>
            <w:r>
              <w:rPr>
                <w:rFonts w:hint="eastAsia"/>
                <w:sz w:val="32"/>
                <w:szCs w:val="32"/>
              </w:rPr>
              <w:t>而不委托代理人</w:t>
            </w:r>
            <w:r w:rsidR="006604D2">
              <w:rPr>
                <w:rFonts w:hint="eastAsia"/>
                <w:sz w:val="32"/>
                <w:szCs w:val="32"/>
              </w:rPr>
              <w:t>议价</w:t>
            </w:r>
            <w:r>
              <w:rPr>
                <w:rFonts w:hint="eastAsia"/>
                <w:sz w:val="32"/>
                <w:szCs w:val="32"/>
              </w:rPr>
              <w:t>，由法定代表人签字；</w:t>
            </w:r>
            <w:r>
              <w:rPr>
                <w:rFonts w:hint="eastAsia"/>
                <w:sz w:val="32"/>
                <w:szCs w:val="32"/>
              </w:rPr>
              <w:lastRenderedPageBreak/>
              <w:t>如法定代表人授权委托代理人</w:t>
            </w:r>
            <w:r w:rsidR="006604D2">
              <w:rPr>
                <w:rFonts w:hint="eastAsia"/>
                <w:sz w:val="32"/>
                <w:szCs w:val="32"/>
              </w:rPr>
              <w:t>议价</w:t>
            </w:r>
            <w:r>
              <w:rPr>
                <w:rFonts w:hint="eastAsia"/>
                <w:sz w:val="32"/>
                <w:szCs w:val="32"/>
              </w:rPr>
              <w:t>，由委托代理人签字，也可由法定代表人签字。</w:t>
            </w:r>
          </w:p>
        </w:tc>
      </w:tr>
      <w:tr w:rsidR="00CD0B09">
        <w:trPr>
          <w:trHeight w:val="613"/>
        </w:trPr>
        <w:tc>
          <w:tcPr>
            <w:tcW w:w="1050" w:type="dxa"/>
            <w:vAlign w:val="center"/>
          </w:tcPr>
          <w:p w:rsidR="00CD0B09" w:rsidRDefault="001E6CE2">
            <w:pPr>
              <w:spacing w:line="440" w:lineRule="exact"/>
              <w:jc w:val="center"/>
              <w:rPr>
                <w:sz w:val="32"/>
                <w:szCs w:val="32"/>
              </w:rPr>
            </w:pPr>
            <w:r>
              <w:rPr>
                <w:sz w:val="32"/>
                <w:szCs w:val="32"/>
              </w:rPr>
              <w:lastRenderedPageBreak/>
              <w:t>9</w:t>
            </w:r>
          </w:p>
        </w:tc>
        <w:tc>
          <w:tcPr>
            <w:tcW w:w="2190" w:type="dxa"/>
            <w:vAlign w:val="center"/>
          </w:tcPr>
          <w:p w:rsidR="00CD0B09" w:rsidRDefault="006604D2">
            <w:pPr>
              <w:spacing w:line="440" w:lineRule="exact"/>
              <w:jc w:val="center"/>
              <w:rPr>
                <w:sz w:val="32"/>
                <w:szCs w:val="32"/>
              </w:rPr>
            </w:pPr>
            <w:r>
              <w:rPr>
                <w:rFonts w:hint="eastAsia"/>
                <w:sz w:val="32"/>
                <w:szCs w:val="32"/>
              </w:rPr>
              <w:t>议价</w:t>
            </w:r>
            <w:r w:rsidR="001E6CE2">
              <w:rPr>
                <w:rFonts w:hint="eastAsia"/>
                <w:sz w:val="32"/>
                <w:szCs w:val="32"/>
              </w:rPr>
              <w:t>文件份数</w:t>
            </w:r>
          </w:p>
        </w:tc>
        <w:tc>
          <w:tcPr>
            <w:tcW w:w="6847" w:type="dxa"/>
            <w:vAlign w:val="center"/>
          </w:tcPr>
          <w:p w:rsidR="00CD0B09" w:rsidRDefault="001E6CE2">
            <w:pPr>
              <w:spacing w:line="440" w:lineRule="exact"/>
              <w:rPr>
                <w:sz w:val="32"/>
                <w:szCs w:val="32"/>
              </w:rPr>
            </w:pPr>
            <w:r>
              <w:rPr>
                <w:rFonts w:hint="eastAsia"/>
                <w:sz w:val="32"/>
                <w:szCs w:val="32"/>
              </w:rPr>
              <w:t>正本2份，副本2份；</w:t>
            </w:r>
            <w:r w:rsidR="006604D2">
              <w:rPr>
                <w:rFonts w:hint="eastAsia"/>
                <w:sz w:val="32"/>
                <w:szCs w:val="32"/>
              </w:rPr>
              <w:t>议价</w:t>
            </w:r>
            <w:r>
              <w:rPr>
                <w:rFonts w:hint="eastAsia"/>
                <w:sz w:val="32"/>
                <w:szCs w:val="32"/>
              </w:rPr>
              <w:t>文件副本由其正本复制（复印）而成（包括证明文件）。当副本和正本不一致时，以正本为准；但副本和正本内容不一致造成的评标差错由</w:t>
            </w:r>
            <w:r w:rsidR="006604D2">
              <w:rPr>
                <w:rFonts w:hint="eastAsia"/>
                <w:sz w:val="32"/>
                <w:szCs w:val="32"/>
              </w:rPr>
              <w:t>议价</w:t>
            </w:r>
            <w:r>
              <w:rPr>
                <w:rFonts w:hint="eastAsia"/>
                <w:sz w:val="32"/>
                <w:szCs w:val="32"/>
              </w:rPr>
              <w:t>单位自行承担。</w:t>
            </w:r>
          </w:p>
          <w:p w:rsidR="00CD0B09" w:rsidRDefault="001E6CE2">
            <w:pPr>
              <w:spacing w:line="440" w:lineRule="exact"/>
              <w:rPr>
                <w:sz w:val="32"/>
                <w:szCs w:val="32"/>
              </w:rPr>
            </w:pPr>
            <w:r>
              <w:rPr>
                <w:rFonts w:hint="eastAsia"/>
                <w:b/>
                <w:bCs/>
                <w:sz w:val="32"/>
                <w:szCs w:val="32"/>
              </w:rPr>
              <w:t>另外用U</w:t>
            </w:r>
            <w:proofErr w:type="gramStart"/>
            <w:r>
              <w:rPr>
                <w:rFonts w:hint="eastAsia"/>
                <w:b/>
                <w:bCs/>
                <w:sz w:val="32"/>
                <w:szCs w:val="32"/>
              </w:rPr>
              <w:t>盘提供</w:t>
            </w:r>
            <w:proofErr w:type="gramEnd"/>
            <w:r>
              <w:rPr>
                <w:rFonts w:hint="eastAsia"/>
                <w:b/>
                <w:bCs/>
                <w:sz w:val="32"/>
                <w:szCs w:val="32"/>
              </w:rPr>
              <w:t>电子版的</w:t>
            </w:r>
            <w:r w:rsidR="006604D2">
              <w:rPr>
                <w:rFonts w:hint="eastAsia"/>
                <w:b/>
                <w:bCs/>
                <w:sz w:val="32"/>
                <w:szCs w:val="32"/>
              </w:rPr>
              <w:t>议价</w:t>
            </w:r>
            <w:r>
              <w:rPr>
                <w:rFonts w:hint="eastAsia"/>
                <w:b/>
                <w:bCs/>
                <w:sz w:val="32"/>
                <w:szCs w:val="32"/>
              </w:rPr>
              <w:t>书一份，U盘单独密封</w:t>
            </w:r>
            <w:r>
              <w:rPr>
                <w:rFonts w:hint="eastAsia"/>
                <w:sz w:val="32"/>
                <w:szCs w:val="32"/>
              </w:rPr>
              <w:t>，并在其上面注明</w:t>
            </w:r>
            <w:r w:rsidR="006604D2">
              <w:rPr>
                <w:rFonts w:hint="eastAsia"/>
                <w:sz w:val="32"/>
                <w:szCs w:val="32"/>
              </w:rPr>
              <w:t>议价</w:t>
            </w:r>
            <w:r>
              <w:rPr>
                <w:rFonts w:hint="eastAsia"/>
                <w:sz w:val="32"/>
                <w:szCs w:val="32"/>
              </w:rPr>
              <w:t>单位名称。</w:t>
            </w:r>
          </w:p>
        </w:tc>
      </w:tr>
      <w:tr w:rsidR="00CD0B09">
        <w:trPr>
          <w:trHeight w:val="613"/>
        </w:trPr>
        <w:tc>
          <w:tcPr>
            <w:tcW w:w="1050" w:type="dxa"/>
            <w:vAlign w:val="center"/>
          </w:tcPr>
          <w:p w:rsidR="00CD0B09" w:rsidRDefault="001E6CE2">
            <w:pPr>
              <w:spacing w:line="440" w:lineRule="exact"/>
              <w:jc w:val="center"/>
              <w:rPr>
                <w:sz w:val="32"/>
                <w:szCs w:val="32"/>
              </w:rPr>
            </w:pPr>
            <w:r>
              <w:rPr>
                <w:sz w:val="32"/>
                <w:szCs w:val="32"/>
              </w:rPr>
              <w:t>10</w:t>
            </w:r>
          </w:p>
        </w:tc>
        <w:tc>
          <w:tcPr>
            <w:tcW w:w="2190" w:type="dxa"/>
            <w:vAlign w:val="center"/>
          </w:tcPr>
          <w:p w:rsidR="00CD0B09" w:rsidRDefault="001E6CE2">
            <w:pPr>
              <w:spacing w:line="440" w:lineRule="exact"/>
              <w:jc w:val="center"/>
              <w:rPr>
                <w:sz w:val="32"/>
                <w:szCs w:val="32"/>
              </w:rPr>
            </w:pPr>
            <w:r>
              <w:rPr>
                <w:rFonts w:hint="eastAsia"/>
                <w:sz w:val="32"/>
                <w:szCs w:val="32"/>
              </w:rPr>
              <w:t>装订要求</w:t>
            </w:r>
          </w:p>
        </w:tc>
        <w:tc>
          <w:tcPr>
            <w:tcW w:w="6847" w:type="dxa"/>
            <w:vAlign w:val="center"/>
          </w:tcPr>
          <w:p w:rsidR="00CD0B09" w:rsidRDefault="006604D2">
            <w:pPr>
              <w:spacing w:line="440" w:lineRule="exact"/>
              <w:rPr>
                <w:sz w:val="32"/>
                <w:szCs w:val="32"/>
              </w:rPr>
            </w:pPr>
            <w:r>
              <w:rPr>
                <w:rFonts w:hint="eastAsia"/>
                <w:sz w:val="32"/>
                <w:szCs w:val="32"/>
              </w:rPr>
              <w:t>议价</w:t>
            </w:r>
            <w:r w:rsidR="001E6CE2">
              <w:rPr>
                <w:rFonts w:hint="eastAsia"/>
                <w:sz w:val="32"/>
                <w:szCs w:val="32"/>
              </w:rPr>
              <w:t>文件的正本和副本一律用A4复印纸（图、表及证件可以除外）编制和复制。</w:t>
            </w:r>
          </w:p>
          <w:p w:rsidR="00CD0B09" w:rsidRDefault="006604D2">
            <w:pPr>
              <w:spacing w:line="440" w:lineRule="exact"/>
              <w:rPr>
                <w:sz w:val="32"/>
                <w:szCs w:val="32"/>
              </w:rPr>
            </w:pPr>
            <w:r>
              <w:rPr>
                <w:rFonts w:hint="eastAsia"/>
                <w:sz w:val="32"/>
                <w:szCs w:val="32"/>
              </w:rPr>
              <w:t>议价</w:t>
            </w:r>
            <w:r w:rsidR="001E6CE2">
              <w:rPr>
                <w:rFonts w:hint="eastAsia"/>
                <w:sz w:val="32"/>
                <w:szCs w:val="32"/>
              </w:rPr>
              <w:t>文件的正本和副本应采用粘贴方式左侧装订，不得采用活页夹等可随时拆换的方式装订，不得有零散页。</w:t>
            </w:r>
            <w:r>
              <w:rPr>
                <w:rFonts w:hint="eastAsia"/>
                <w:sz w:val="32"/>
                <w:szCs w:val="32"/>
              </w:rPr>
              <w:t>议价</w:t>
            </w:r>
            <w:r w:rsidR="001E6CE2">
              <w:rPr>
                <w:rFonts w:hint="eastAsia"/>
                <w:sz w:val="32"/>
                <w:szCs w:val="32"/>
              </w:rPr>
              <w:t>文件应严格按照第六章“文件格式”中的目录次序装订；若同一册的内容较多，可装订成若干分册，并在封面标明次序及册数。</w:t>
            </w:r>
          </w:p>
          <w:p w:rsidR="00CD0B09" w:rsidRDefault="006604D2">
            <w:pPr>
              <w:spacing w:line="440" w:lineRule="exact"/>
              <w:rPr>
                <w:sz w:val="32"/>
                <w:szCs w:val="32"/>
              </w:rPr>
            </w:pPr>
            <w:r>
              <w:rPr>
                <w:rFonts w:hint="eastAsia"/>
                <w:sz w:val="32"/>
                <w:szCs w:val="32"/>
              </w:rPr>
              <w:t>议价</w:t>
            </w:r>
            <w:r w:rsidR="001E6CE2">
              <w:rPr>
                <w:rFonts w:hint="eastAsia"/>
                <w:sz w:val="32"/>
                <w:szCs w:val="32"/>
              </w:rPr>
              <w:t>文件中的证明、证件及附件等的复制件应集中紧附在相应正文内容后面，并尽量与前面正文部分的顺序相对应。</w:t>
            </w:r>
          </w:p>
        </w:tc>
      </w:tr>
      <w:tr w:rsidR="00CD0B09">
        <w:trPr>
          <w:trHeight w:val="613"/>
        </w:trPr>
        <w:tc>
          <w:tcPr>
            <w:tcW w:w="1050" w:type="dxa"/>
            <w:vAlign w:val="center"/>
          </w:tcPr>
          <w:p w:rsidR="00CD0B09" w:rsidRDefault="001E6CE2">
            <w:pPr>
              <w:spacing w:line="440" w:lineRule="exact"/>
              <w:jc w:val="center"/>
              <w:rPr>
                <w:sz w:val="32"/>
                <w:szCs w:val="32"/>
              </w:rPr>
            </w:pPr>
            <w:r>
              <w:rPr>
                <w:sz w:val="32"/>
                <w:szCs w:val="32"/>
              </w:rPr>
              <w:t>11</w:t>
            </w:r>
          </w:p>
        </w:tc>
        <w:tc>
          <w:tcPr>
            <w:tcW w:w="2190" w:type="dxa"/>
            <w:vAlign w:val="center"/>
          </w:tcPr>
          <w:p w:rsidR="00CD0B09" w:rsidRDefault="006604D2">
            <w:pPr>
              <w:spacing w:line="440" w:lineRule="exact"/>
              <w:jc w:val="center"/>
              <w:rPr>
                <w:sz w:val="32"/>
                <w:szCs w:val="32"/>
              </w:rPr>
            </w:pPr>
            <w:r>
              <w:rPr>
                <w:rFonts w:hint="eastAsia"/>
                <w:sz w:val="32"/>
                <w:szCs w:val="32"/>
              </w:rPr>
              <w:t>议价</w:t>
            </w:r>
            <w:r w:rsidR="001E6CE2">
              <w:rPr>
                <w:rFonts w:hint="eastAsia"/>
                <w:sz w:val="32"/>
                <w:szCs w:val="32"/>
              </w:rPr>
              <w:t>文件的包装和密封</w:t>
            </w:r>
          </w:p>
        </w:tc>
        <w:tc>
          <w:tcPr>
            <w:tcW w:w="6847" w:type="dxa"/>
            <w:vAlign w:val="center"/>
          </w:tcPr>
          <w:p w:rsidR="00CD0B09" w:rsidRDefault="006604D2" w:rsidP="001E6CE2">
            <w:pPr>
              <w:spacing w:line="440" w:lineRule="exact"/>
              <w:rPr>
                <w:sz w:val="32"/>
                <w:szCs w:val="32"/>
              </w:rPr>
            </w:pPr>
            <w:r>
              <w:rPr>
                <w:rFonts w:hint="eastAsia"/>
                <w:sz w:val="32"/>
                <w:szCs w:val="32"/>
              </w:rPr>
              <w:t>议价</w:t>
            </w:r>
            <w:r w:rsidR="001E6CE2">
              <w:rPr>
                <w:rFonts w:hint="eastAsia"/>
                <w:sz w:val="32"/>
                <w:szCs w:val="32"/>
              </w:rPr>
              <w:t>文件正本和副本可分开包装。每一个包装都应在其密封套的封口处加贴封条，并在封套的封口处加盖企业印章、企业法定代表人印章(</w:t>
            </w:r>
            <w:proofErr w:type="gramStart"/>
            <w:r w:rsidR="001E6CE2">
              <w:rPr>
                <w:rFonts w:hint="eastAsia"/>
                <w:sz w:val="32"/>
                <w:szCs w:val="32"/>
              </w:rPr>
              <w:t>鲜章</w:t>
            </w:r>
            <w:proofErr w:type="gramEnd"/>
            <w:r w:rsidR="001E6CE2">
              <w:rPr>
                <w:rFonts w:hint="eastAsia"/>
                <w:sz w:val="32"/>
                <w:szCs w:val="32"/>
              </w:rPr>
              <w:t>)。</w:t>
            </w:r>
          </w:p>
        </w:tc>
      </w:tr>
      <w:tr w:rsidR="00CD0B09">
        <w:trPr>
          <w:trHeight w:val="450"/>
        </w:trPr>
        <w:tc>
          <w:tcPr>
            <w:tcW w:w="1050" w:type="dxa"/>
            <w:vAlign w:val="center"/>
          </w:tcPr>
          <w:p w:rsidR="00CD0B09" w:rsidRDefault="001E6CE2">
            <w:pPr>
              <w:spacing w:line="440" w:lineRule="exact"/>
              <w:jc w:val="center"/>
              <w:rPr>
                <w:sz w:val="32"/>
                <w:szCs w:val="32"/>
              </w:rPr>
            </w:pPr>
            <w:r>
              <w:rPr>
                <w:rFonts w:hint="eastAsia"/>
                <w:sz w:val="32"/>
                <w:szCs w:val="32"/>
              </w:rPr>
              <w:t>1</w:t>
            </w:r>
            <w:r>
              <w:rPr>
                <w:sz w:val="32"/>
                <w:szCs w:val="32"/>
              </w:rPr>
              <w:t>2</w:t>
            </w:r>
          </w:p>
        </w:tc>
        <w:tc>
          <w:tcPr>
            <w:tcW w:w="2190" w:type="dxa"/>
            <w:vAlign w:val="center"/>
          </w:tcPr>
          <w:p w:rsidR="00CD0B09" w:rsidRDefault="001E6CE2">
            <w:pPr>
              <w:spacing w:line="440" w:lineRule="exact"/>
              <w:jc w:val="center"/>
              <w:rPr>
                <w:sz w:val="32"/>
                <w:szCs w:val="32"/>
              </w:rPr>
            </w:pPr>
            <w:r>
              <w:rPr>
                <w:rFonts w:hint="eastAsia"/>
                <w:sz w:val="32"/>
                <w:szCs w:val="32"/>
              </w:rPr>
              <w:t>封套上写明</w:t>
            </w:r>
          </w:p>
        </w:tc>
        <w:tc>
          <w:tcPr>
            <w:tcW w:w="6847" w:type="dxa"/>
            <w:vAlign w:val="center"/>
          </w:tcPr>
          <w:p w:rsidR="00CD0B09" w:rsidRDefault="001E6CE2">
            <w:pPr>
              <w:spacing w:line="440" w:lineRule="exact"/>
              <w:rPr>
                <w:sz w:val="32"/>
                <w:szCs w:val="32"/>
              </w:rPr>
            </w:pPr>
            <w:r>
              <w:rPr>
                <w:rFonts w:hint="eastAsia"/>
                <w:sz w:val="32"/>
                <w:szCs w:val="32"/>
              </w:rPr>
              <w:t>项目主体单位名称：四川</w:t>
            </w:r>
            <w:proofErr w:type="gramStart"/>
            <w:r>
              <w:rPr>
                <w:rFonts w:hint="eastAsia"/>
                <w:sz w:val="32"/>
                <w:szCs w:val="32"/>
              </w:rPr>
              <w:t>蓉志楚远供应</w:t>
            </w:r>
            <w:proofErr w:type="gramEnd"/>
            <w:r>
              <w:rPr>
                <w:rFonts w:hint="eastAsia"/>
                <w:sz w:val="32"/>
                <w:szCs w:val="32"/>
              </w:rPr>
              <w:t>链管理有限公司</w:t>
            </w:r>
          </w:p>
          <w:p w:rsidR="00CD0B09" w:rsidRDefault="001E6CE2">
            <w:pPr>
              <w:spacing w:line="440" w:lineRule="exact"/>
              <w:rPr>
                <w:sz w:val="32"/>
                <w:szCs w:val="32"/>
                <w:highlight w:val="yellow"/>
              </w:rPr>
            </w:pPr>
            <w:r>
              <w:rPr>
                <w:rFonts w:hint="eastAsia"/>
                <w:sz w:val="32"/>
                <w:szCs w:val="32"/>
              </w:rPr>
              <w:t>项目名称：零食有</w:t>
            </w:r>
            <w:proofErr w:type="gramStart"/>
            <w:r>
              <w:rPr>
                <w:rFonts w:hint="eastAsia"/>
                <w:sz w:val="32"/>
                <w:szCs w:val="32"/>
              </w:rPr>
              <w:t>鸣集团</w:t>
            </w:r>
            <w:proofErr w:type="gramEnd"/>
            <w:r>
              <w:rPr>
                <w:rFonts w:hint="eastAsia"/>
                <w:sz w:val="32"/>
                <w:szCs w:val="32"/>
              </w:rPr>
              <w:t>办公区装修设计-采购-施工总承包项目。</w:t>
            </w:r>
          </w:p>
          <w:p w:rsidR="00CD0B09" w:rsidRDefault="007A0960">
            <w:pPr>
              <w:spacing w:line="440" w:lineRule="exact"/>
              <w:rPr>
                <w:sz w:val="32"/>
                <w:szCs w:val="32"/>
              </w:rPr>
            </w:pPr>
            <w:r>
              <w:rPr>
                <w:rFonts w:hint="eastAsia"/>
                <w:sz w:val="32"/>
                <w:szCs w:val="32"/>
              </w:rPr>
              <w:t>参与</w:t>
            </w:r>
            <w:r w:rsidR="006604D2">
              <w:rPr>
                <w:rFonts w:hint="eastAsia"/>
                <w:sz w:val="32"/>
                <w:szCs w:val="32"/>
              </w:rPr>
              <w:t>议价</w:t>
            </w:r>
            <w:r w:rsidR="001E6CE2">
              <w:rPr>
                <w:rFonts w:hint="eastAsia"/>
                <w:sz w:val="32"/>
                <w:szCs w:val="32"/>
              </w:rPr>
              <w:t>单位名称：X</w:t>
            </w:r>
            <w:r w:rsidR="001E6CE2">
              <w:rPr>
                <w:sz w:val="32"/>
                <w:szCs w:val="32"/>
              </w:rPr>
              <w:t>XXX</w:t>
            </w:r>
            <w:r w:rsidR="001E6CE2">
              <w:rPr>
                <w:rFonts w:hint="eastAsia"/>
                <w:sz w:val="32"/>
                <w:szCs w:val="32"/>
              </w:rPr>
              <w:t>公司。</w:t>
            </w:r>
          </w:p>
          <w:p w:rsidR="00CD0B09" w:rsidRDefault="006604D2">
            <w:pPr>
              <w:spacing w:line="440" w:lineRule="exact"/>
              <w:rPr>
                <w:sz w:val="32"/>
                <w:szCs w:val="32"/>
              </w:rPr>
            </w:pPr>
            <w:r>
              <w:rPr>
                <w:rFonts w:hint="eastAsia"/>
                <w:sz w:val="32"/>
                <w:szCs w:val="32"/>
              </w:rPr>
              <w:t>议价</w:t>
            </w:r>
            <w:r w:rsidR="001E6CE2">
              <w:rPr>
                <w:rFonts w:hint="eastAsia"/>
                <w:sz w:val="32"/>
                <w:szCs w:val="32"/>
              </w:rPr>
              <w:t>文件在开标前不得开启。</w:t>
            </w:r>
          </w:p>
        </w:tc>
      </w:tr>
      <w:tr w:rsidR="00CD0B09">
        <w:trPr>
          <w:trHeight w:val="401"/>
        </w:trPr>
        <w:tc>
          <w:tcPr>
            <w:tcW w:w="1050" w:type="dxa"/>
            <w:vAlign w:val="center"/>
          </w:tcPr>
          <w:p w:rsidR="00CD0B09" w:rsidRDefault="001E6CE2">
            <w:pPr>
              <w:spacing w:line="440" w:lineRule="exact"/>
              <w:jc w:val="center"/>
              <w:rPr>
                <w:sz w:val="32"/>
                <w:szCs w:val="32"/>
              </w:rPr>
            </w:pPr>
            <w:r>
              <w:rPr>
                <w:rFonts w:hint="eastAsia"/>
                <w:sz w:val="32"/>
                <w:szCs w:val="32"/>
              </w:rPr>
              <w:t>1</w:t>
            </w:r>
            <w:r>
              <w:rPr>
                <w:sz w:val="32"/>
                <w:szCs w:val="32"/>
              </w:rPr>
              <w:t>3</w:t>
            </w:r>
          </w:p>
        </w:tc>
        <w:tc>
          <w:tcPr>
            <w:tcW w:w="2190" w:type="dxa"/>
            <w:vAlign w:val="center"/>
          </w:tcPr>
          <w:p w:rsidR="00CD0B09" w:rsidRDefault="006604D2">
            <w:pPr>
              <w:spacing w:line="440" w:lineRule="exact"/>
              <w:jc w:val="center"/>
              <w:rPr>
                <w:sz w:val="32"/>
                <w:szCs w:val="32"/>
              </w:rPr>
            </w:pPr>
            <w:r>
              <w:rPr>
                <w:rFonts w:hint="eastAsia"/>
                <w:sz w:val="32"/>
                <w:szCs w:val="32"/>
              </w:rPr>
              <w:t>议价</w:t>
            </w:r>
            <w:r w:rsidR="001E6CE2">
              <w:rPr>
                <w:rFonts w:hint="eastAsia"/>
                <w:sz w:val="32"/>
                <w:szCs w:val="32"/>
              </w:rPr>
              <w:t>文件退还</w:t>
            </w:r>
          </w:p>
        </w:tc>
        <w:tc>
          <w:tcPr>
            <w:tcW w:w="6847" w:type="dxa"/>
            <w:vAlign w:val="center"/>
          </w:tcPr>
          <w:p w:rsidR="00CD0B09" w:rsidRDefault="001E6CE2">
            <w:pPr>
              <w:spacing w:line="440" w:lineRule="exact"/>
              <w:rPr>
                <w:sz w:val="32"/>
                <w:szCs w:val="32"/>
              </w:rPr>
            </w:pPr>
            <w:r>
              <w:rPr>
                <w:rFonts w:hint="eastAsia"/>
                <w:sz w:val="32"/>
                <w:szCs w:val="32"/>
              </w:rPr>
              <w:t>不予退还。</w:t>
            </w:r>
          </w:p>
        </w:tc>
      </w:tr>
      <w:tr w:rsidR="00CD0B09">
        <w:trPr>
          <w:trHeight w:val="370"/>
        </w:trPr>
        <w:tc>
          <w:tcPr>
            <w:tcW w:w="1050" w:type="dxa"/>
            <w:vAlign w:val="center"/>
          </w:tcPr>
          <w:p w:rsidR="00CD0B09" w:rsidRDefault="001E6CE2">
            <w:pPr>
              <w:spacing w:line="440" w:lineRule="exact"/>
              <w:jc w:val="center"/>
              <w:rPr>
                <w:sz w:val="32"/>
                <w:szCs w:val="32"/>
              </w:rPr>
            </w:pPr>
            <w:r>
              <w:rPr>
                <w:rFonts w:hint="eastAsia"/>
                <w:sz w:val="32"/>
                <w:szCs w:val="32"/>
              </w:rPr>
              <w:t>1</w:t>
            </w:r>
            <w:r>
              <w:rPr>
                <w:sz w:val="32"/>
                <w:szCs w:val="32"/>
              </w:rPr>
              <w:t>4</w:t>
            </w:r>
          </w:p>
        </w:tc>
        <w:tc>
          <w:tcPr>
            <w:tcW w:w="2190" w:type="dxa"/>
            <w:vAlign w:val="center"/>
          </w:tcPr>
          <w:p w:rsidR="00CD0B09" w:rsidRDefault="001E6CE2">
            <w:pPr>
              <w:spacing w:line="440" w:lineRule="exact"/>
              <w:jc w:val="center"/>
              <w:rPr>
                <w:sz w:val="32"/>
                <w:szCs w:val="32"/>
              </w:rPr>
            </w:pPr>
            <w:r>
              <w:rPr>
                <w:rFonts w:hint="eastAsia"/>
                <w:sz w:val="32"/>
                <w:szCs w:val="32"/>
              </w:rPr>
              <w:t>评标办法</w:t>
            </w:r>
          </w:p>
        </w:tc>
        <w:tc>
          <w:tcPr>
            <w:tcW w:w="6847" w:type="dxa"/>
            <w:vAlign w:val="center"/>
          </w:tcPr>
          <w:p w:rsidR="00CD0B09" w:rsidRDefault="001E6CE2">
            <w:pPr>
              <w:spacing w:line="440" w:lineRule="exact"/>
              <w:rPr>
                <w:sz w:val="32"/>
                <w:szCs w:val="32"/>
              </w:rPr>
            </w:pPr>
            <w:r>
              <w:rPr>
                <w:rFonts w:hint="eastAsia"/>
                <w:sz w:val="32"/>
                <w:szCs w:val="32"/>
              </w:rPr>
              <w:t>综合评标法。</w:t>
            </w:r>
          </w:p>
        </w:tc>
      </w:tr>
      <w:tr w:rsidR="00CD0B0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rsidR="00CD0B09" w:rsidRDefault="001E6CE2">
            <w:pPr>
              <w:spacing w:line="440" w:lineRule="exact"/>
              <w:jc w:val="center"/>
              <w:rPr>
                <w:sz w:val="32"/>
                <w:szCs w:val="32"/>
              </w:rPr>
            </w:pPr>
            <w:r>
              <w:rPr>
                <w:sz w:val="32"/>
                <w:szCs w:val="32"/>
              </w:rPr>
              <w:lastRenderedPageBreak/>
              <w:t>15</w:t>
            </w:r>
          </w:p>
        </w:tc>
        <w:tc>
          <w:tcPr>
            <w:tcW w:w="2190" w:type="dxa"/>
            <w:tcBorders>
              <w:top w:val="single" w:sz="4" w:space="0" w:color="auto"/>
              <w:left w:val="single" w:sz="4" w:space="0" w:color="auto"/>
              <w:bottom w:val="single" w:sz="4" w:space="0" w:color="auto"/>
              <w:right w:val="single" w:sz="4" w:space="0" w:color="auto"/>
            </w:tcBorders>
            <w:vAlign w:val="center"/>
          </w:tcPr>
          <w:p w:rsidR="00CD0B09" w:rsidRDefault="004D2646">
            <w:pPr>
              <w:spacing w:line="440" w:lineRule="exact"/>
              <w:jc w:val="center"/>
              <w:rPr>
                <w:sz w:val="32"/>
                <w:szCs w:val="32"/>
              </w:rPr>
            </w:pPr>
            <w:r>
              <w:rPr>
                <w:rFonts w:hint="eastAsia"/>
                <w:sz w:val="32"/>
                <w:szCs w:val="32"/>
              </w:rPr>
              <w:t>议价</w:t>
            </w:r>
            <w:r w:rsidR="001E6CE2">
              <w:rPr>
                <w:rFonts w:hint="eastAsia"/>
                <w:sz w:val="32"/>
                <w:szCs w:val="32"/>
              </w:rPr>
              <w:t>文件内容冲突的解决及优先适用次序</w:t>
            </w:r>
          </w:p>
        </w:tc>
        <w:tc>
          <w:tcPr>
            <w:tcW w:w="6847" w:type="dxa"/>
            <w:tcBorders>
              <w:top w:val="single" w:sz="4" w:space="0" w:color="auto"/>
              <w:left w:val="single" w:sz="4" w:space="0" w:color="auto"/>
              <w:bottom w:val="single" w:sz="4" w:space="0" w:color="auto"/>
              <w:right w:val="single" w:sz="4" w:space="0" w:color="auto"/>
            </w:tcBorders>
            <w:vAlign w:val="center"/>
          </w:tcPr>
          <w:p w:rsidR="00CD0B09" w:rsidRDefault="004D2646">
            <w:pPr>
              <w:spacing w:line="440" w:lineRule="exact"/>
              <w:rPr>
                <w:sz w:val="32"/>
                <w:szCs w:val="32"/>
              </w:rPr>
            </w:pPr>
            <w:r>
              <w:rPr>
                <w:rFonts w:hint="eastAsia"/>
                <w:sz w:val="32"/>
                <w:szCs w:val="32"/>
              </w:rPr>
              <w:t>议价</w:t>
            </w:r>
            <w:r w:rsidR="001E6CE2">
              <w:rPr>
                <w:rFonts w:hint="eastAsia"/>
                <w:sz w:val="32"/>
                <w:szCs w:val="32"/>
              </w:rPr>
              <w:t>文件中编制的内容前后有矛盾或不一致，有时间先后顺序的，以时间在后的修改、澄清或补正文件为准；没有时间先后顺序的，以公平的原则进行处理。</w:t>
            </w:r>
          </w:p>
        </w:tc>
      </w:tr>
      <w:tr w:rsidR="00CD0B0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1050" w:type="dxa"/>
            <w:tcBorders>
              <w:top w:val="single" w:sz="4" w:space="0" w:color="auto"/>
              <w:left w:val="single" w:sz="4" w:space="0" w:color="auto"/>
              <w:bottom w:val="single" w:sz="4" w:space="0" w:color="auto"/>
              <w:right w:val="single" w:sz="4" w:space="0" w:color="auto"/>
            </w:tcBorders>
            <w:vAlign w:val="center"/>
          </w:tcPr>
          <w:p w:rsidR="00CD0B09" w:rsidRDefault="001E6CE2">
            <w:pPr>
              <w:spacing w:line="440" w:lineRule="exact"/>
              <w:jc w:val="center"/>
              <w:rPr>
                <w:sz w:val="32"/>
                <w:szCs w:val="32"/>
              </w:rPr>
            </w:pPr>
            <w:r>
              <w:rPr>
                <w:sz w:val="32"/>
                <w:szCs w:val="32"/>
              </w:rPr>
              <w:t>16</w:t>
            </w:r>
          </w:p>
        </w:tc>
        <w:tc>
          <w:tcPr>
            <w:tcW w:w="2190" w:type="dxa"/>
            <w:tcBorders>
              <w:top w:val="single" w:sz="4" w:space="0" w:color="auto"/>
              <w:left w:val="single" w:sz="4" w:space="0" w:color="auto"/>
              <w:bottom w:val="single" w:sz="4" w:space="0" w:color="auto"/>
              <w:right w:val="single" w:sz="4" w:space="0" w:color="auto"/>
            </w:tcBorders>
            <w:vAlign w:val="center"/>
          </w:tcPr>
          <w:p w:rsidR="00CD0B09" w:rsidRDefault="004D2646">
            <w:pPr>
              <w:spacing w:line="440" w:lineRule="exact"/>
              <w:jc w:val="center"/>
              <w:rPr>
                <w:sz w:val="32"/>
                <w:szCs w:val="32"/>
              </w:rPr>
            </w:pPr>
            <w:r>
              <w:rPr>
                <w:rFonts w:hint="eastAsia"/>
                <w:sz w:val="32"/>
                <w:szCs w:val="32"/>
              </w:rPr>
              <w:t>议价</w:t>
            </w:r>
            <w:r w:rsidR="001E6CE2">
              <w:rPr>
                <w:rFonts w:hint="eastAsia"/>
                <w:sz w:val="32"/>
                <w:szCs w:val="32"/>
              </w:rPr>
              <w:t>文件解释</w:t>
            </w:r>
          </w:p>
        </w:tc>
        <w:tc>
          <w:tcPr>
            <w:tcW w:w="6847" w:type="dxa"/>
            <w:tcBorders>
              <w:top w:val="single" w:sz="4" w:space="0" w:color="auto"/>
              <w:left w:val="single" w:sz="4" w:space="0" w:color="auto"/>
              <w:bottom w:val="single" w:sz="4" w:space="0" w:color="auto"/>
              <w:right w:val="single" w:sz="4" w:space="0" w:color="auto"/>
            </w:tcBorders>
            <w:vAlign w:val="center"/>
          </w:tcPr>
          <w:p w:rsidR="00CD0B09" w:rsidRDefault="004D2646">
            <w:pPr>
              <w:spacing w:line="440" w:lineRule="exact"/>
              <w:rPr>
                <w:sz w:val="32"/>
                <w:szCs w:val="32"/>
              </w:rPr>
            </w:pPr>
            <w:r>
              <w:rPr>
                <w:rFonts w:hint="eastAsia"/>
                <w:sz w:val="32"/>
                <w:szCs w:val="32"/>
              </w:rPr>
              <w:t>议价</w:t>
            </w:r>
            <w:r w:rsidR="001E6CE2">
              <w:rPr>
                <w:rFonts w:hint="eastAsia"/>
                <w:sz w:val="32"/>
                <w:szCs w:val="32"/>
              </w:rPr>
              <w:t>单位自行编写的内容由</w:t>
            </w:r>
            <w:r>
              <w:rPr>
                <w:rFonts w:hint="eastAsia"/>
                <w:sz w:val="32"/>
                <w:szCs w:val="32"/>
              </w:rPr>
              <w:t>议价</w:t>
            </w:r>
            <w:r w:rsidR="001E6CE2">
              <w:rPr>
                <w:rFonts w:hint="eastAsia"/>
                <w:sz w:val="32"/>
                <w:szCs w:val="32"/>
              </w:rPr>
              <w:t>单位解释。</w:t>
            </w:r>
          </w:p>
        </w:tc>
      </w:tr>
      <w:tr w:rsidR="00CD0B0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425"/>
        </w:trPr>
        <w:tc>
          <w:tcPr>
            <w:tcW w:w="1050" w:type="dxa"/>
            <w:tcBorders>
              <w:top w:val="single" w:sz="4" w:space="0" w:color="auto"/>
              <w:left w:val="single" w:sz="4" w:space="0" w:color="auto"/>
              <w:bottom w:val="single" w:sz="4" w:space="0" w:color="auto"/>
              <w:right w:val="single" w:sz="4" w:space="0" w:color="auto"/>
            </w:tcBorders>
            <w:vAlign w:val="center"/>
          </w:tcPr>
          <w:p w:rsidR="00CD0B09" w:rsidRDefault="001E6CE2">
            <w:pPr>
              <w:spacing w:line="440" w:lineRule="exact"/>
              <w:jc w:val="center"/>
              <w:rPr>
                <w:sz w:val="32"/>
                <w:szCs w:val="32"/>
              </w:rPr>
            </w:pPr>
            <w:r>
              <w:rPr>
                <w:sz w:val="32"/>
                <w:szCs w:val="32"/>
              </w:rPr>
              <w:t>17</w:t>
            </w:r>
          </w:p>
        </w:tc>
        <w:tc>
          <w:tcPr>
            <w:tcW w:w="2190" w:type="dxa"/>
            <w:tcBorders>
              <w:top w:val="single" w:sz="4" w:space="0" w:color="auto"/>
              <w:left w:val="single" w:sz="4" w:space="0" w:color="auto"/>
              <w:bottom w:val="single" w:sz="4" w:space="0" w:color="auto"/>
              <w:right w:val="single" w:sz="4" w:space="0" w:color="auto"/>
            </w:tcBorders>
            <w:vAlign w:val="center"/>
          </w:tcPr>
          <w:p w:rsidR="00CD0B09" w:rsidRDefault="006604D2">
            <w:pPr>
              <w:spacing w:line="440" w:lineRule="exact"/>
              <w:jc w:val="center"/>
              <w:rPr>
                <w:sz w:val="32"/>
                <w:szCs w:val="32"/>
              </w:rPr>
            </w:pPr>
            <w:r>
              <w:rPr>
                <w:rFonts w:hint="eastAsia"/>
                <w:sz w:val="32"/>
                <w:szCs w:val="32"/>
              </w:rPr>
              <w:t>议价</w:t>
            </w:r>
            <w:r w:rsidR="001E6CE2">
              <w:rPr>
                <w:rFonts w:hint="eastAsia"/>
                <w:sz w:val="32"/>
                <w:szCs w:val="32"/>
              </w:rPr>
              <w:t>文件的</w:t>
            </w:r>
          </w:p>
          <w:p w:rsidR="00CD0B09" w:rsidRDefault="001E6CE2">
            <w:pPr>
              <w:spacing w:line="440" w:lineRule="exact"/>
              <w:jc w:val="center"/>
              <w:rPr>
                <w:sz w:val="32"/>
                <w:szCs w:val="32"/>
              </w:rPr>
            </w:pPr>
            <w:r>
              <w:rPr>
                <w:rFonts w:hint="eastAsia"/>
                <w:sz w:val="32"/>
                <w:szCs w:val="32"/>
              </w:rPr>
              <w:t>真实性要求</w:t>
            </w:r>
          </w:p>
        </w:tc>
        <w:tc>
          <w:tcPr>
            <w:tcW w:w="6847" w:type="dxa"/>
            <w:tcBorders>
              <w:top w:val="single" w:sz="4" w:space="0" w:color="auto"/>
              <w:left w:val="single" w:sz="4" w:space="0" w:color="auto"/>
              <w:bottom w:val="single" w:sz="4" w:space="0" w:color="auto"/>
              <w:right w:val="single" w:sz="4" w:space="0" w:color="auto"/>
            </w:tcBorders>
            <w:vAlign w:val="center"/>
          </w:tcPr>
          <w:p w:rsidR="00CD0B09" w:rsidRDefault="006604D2">
            <w:pPr>
              <w:spacing w:line="440" w:lineRule="exact"/>
              <w:rPr>
                <w:sz w:val="32"/>
                <w:szCs w:val="32"/>
              </w:rPr>
            </w:pPr>
            <w:r>
              <w:rPr>
                <w:rFonts w:hint="eastAsia"/>
                <w:sz w:val="32"/>
                <w:szCs w:val="32"/>
              </w:rPr>
              <w:t>议价</w:t>
            </w:r>
            <w:r w:rsidR="001E6CE2">
              <w:rPr>
                <w:rFonts w:hint="eastAsia"/>
                <w:sz w:val="32"/>
                <w:szCs w:val="32"/>
              </w:rPr>
              <w:t>单位所递交的</w:t>
            </w:r>
            <w:r>
              <w:rPr>
                <w:rFonts w:hint="eastAsia"/>
                <w:sz w:val="32"/>
                <w:szCs w:val="32"/>
              </w:rPr>
              <w:t>议价</w:t>
            </w:r>
            <w:r w:rsidR="001E6CE2">
              <w:rPr>
                <w:rFonts w:hint="eastAsia"/>
                <w:sz w:val="32"/>
                <w:szCs w:val="32"/>
              </w:rPr>
              <w:t>文件，包括有关资料、澄清文件应真实可信，不存在虚假隐瞒。</w:t>
            </w:r>
          </w:p>
          <w:p w:rsidR="00CD0B09" w:rsidRDefault="006604D2">
            <w:pPr>
              <w:spacing w:line="440" w:lineRule="exact"/>
              <w:rPr>
                <w:sz w:val="32"/>
                <w:szCs w:val="32"/>
              </w:rPr>
            </w:pPr>
            <w:r>
              <w:rPr>
                <w:rFonts w:hint="eastAsia"/>
                <w:sz w:val="32"/>
                <w:szCs w:val="32"/>
              </w:rPr>
              <w:t>议价</w:t>
            </w:r>
            <w:r w:rsidR="001E6CE2">
              <w:rPr>
                <w:rFonts w:hint="eastAsia"/>
                <w:sz w:val="32"/>
                <w:szCs w:val="32"/>
              </w:rPr>
              <w:t>单位须声明不存在限制</w:t>
            </w:r>
            <w:r>
              <w:rPr>
                <w:rFonts w:hint="eastAsia"/>
                <w:sz w:val="32"/>
                <w:szCs w:val="32"/>
              </w:rPr>
              <w:t>议价</w:t>
            </w:r>
            <w:r w:rsidR="001E6CE2">
              <w:rPr>
                <w:rFonts w:hint="eastAsia"/>
                <w:sz w:val="32"/>
                <w:szCs w:val="32"/>
              </w:rPr>
              <w:t>情形，若发现存在限制</w:t>
            </w:r>
            <w:r>
              <w:rPr>
                <w:rFonts w:hint="eastAsia"/>
                <w:sz w:val="32"/>
                <w:szCs w:val="32"/>
              </w:rPr>
              <w:t>议价</w:t>
            </w:r>
            <w:r w:rsidR="001E6CE2">
              <w:rPr>
                <w:rFonts w:hint="eastAsia"/>
                <w:sz w:val="32"/>
                <w:szCs w:val="32"/>
              </w:rPr>
              <w:t>情形的，构成隐瞒，属虚假</w:t>
            </w:r>
            <w:r>
              <w:rPr>
                <w:rFonts w:hint="eastAsia"/>
                <w:sz w:val="32"/>
                <w:szCs w:val="32"/>
              </w:rPr>
              <w:t>议价</w:t>
            </w:r>
            <w:r w:rsidR="001E6CE2">
              <w:rPr>
                <w:rFonts w:hint="eastAsia"/>
                <w:sz w:val="32"/>
                <w:szCs w:val="32"/>
              </w:rPr>
              <w:t>行为。</w:t>
            </w:r>
          </w:p>
          <w:p w:rsidR="00CD0B09" w:rsidRDefault="001E6CE2">
            <w:pPr>
              <w:spacing w:line="440" w:lineRule="exact"/>
              <w:rPr>
                <w:sz w:val="32"/>
                <w:szCs w:val="32"/>
              </w:rPr>
            </w:pPr>
            <w:r>
              <w:rPr>
                <w:rFonts w:hint="eastAsia"/>
                <w:sz w:val="32"/>
                <w:szCs w:val="32"/>
              </w:rPr>
              <w:t>如</w:t>
            </w:r>
            <w:r w:rsidR="006604D2">
              <w:rPr>
                <w:rFonts w:hint="eastAsia"/>
                <w:sz w:val="32"/>
                <w:szCs w:val="32"/>
              </w:rPr>
              <w:t>议价</w:t>
            </w:r>
            <w:r>
              <w:rPr>
                <w:rFonts w:hint="eastAsia"/>
                <w:sz w:val="32"/>
                <w:szCs w:val="32"/>
              </w:rPr>
              <w:t>文件存在虚假，在评标阶段，评标委员会应将该</w:t>
            </w:r>
            <w:r w:rsidR="006604D2">
              <w:rPr>
                <w:rFonts w:hint="eastAsia"/>
                <w:sz w:val="32"/>
                <w:szCs w:val="32"/>
              </w:rPr>
              <w:t>议价</w:t>
            </w:r>
            <w:r>
              <w:rPr>
                <w:rFonts w:hint="eastAsia"/>
                <w:sz w:val="32"/>
                <w:szCs w:val="32"/>
              </w:rPr>
              <w:t>文件作废标处理；中标候选人确定后发现的，</w:t>
            </w:r>
            <w:r w:rsidR="00D619E4">
              <w:rPr>
                <w:rFonts w:hint="eastAsia"/>
                <w:sz w:val="32"/>
                <w:szCs w:val="32"/>
              </w:rPr>
              <w:t>项目主体单位</w:t>
            </w:r>
            <w:r>
              <w:rPr>
                <w:rFonts w:hint="eastAsia"/>
                <w:sz w:val="32"/>
                <w:szCs w:val="32"/>
              </w:rPr>
              <w:t>可以取消中标候选人或中标资格。</w:t>
            </w:r>
          </w:p>
        </w:tc>
      </w:tr>
    </w:tbl>
    <w:p w:rsidR="00C9386C" w:rsidRDefault="00C9386C">
      <w:pPr>
        <w:spacing w:line="440" w:lineRule="exact"/>
        <w:outlineLvl w:val="0"/>
        <w:rPr>
          <w:rStyle w:val="10"/>
          <w:rFonts w:cs="微软雅黑"/>
        </w:rPr>
      </w:pPr>
      <w:bookmarkStart w:id="37" w:name="_Toc31501"/>
      <w:bookmarkStart w:id="38" w:name="_Toc152042387"/>
      <w:bookmarkStart w:id="39" w:name="_Toc16935"/>
      <w:bookmarkStart w:id="40" w:name="_Toc17806"/>
      <w:bookmarkStart w:id="41" w:name="_Toc31811"/>
      <w:bookmarkStart w:id="42" w:name="_Toc524358795"/>
      <w:bookmarkStart w:id="43" w:name="_Toc101904124"/>
      <w:bookmarkStart w:id="44" w:name="_Toc524094522"/>
      <w:bookmarkStart w:id="45" w:name="_Toc152045609"/>
      <w:bookmarkStart w:id="46" w:name="_Toc101904186"/>
      <w:bookmarkStart w:id="47" w:name="_Toc144974577"/>
      <w:bookmarkStart w:id="48" w:name="_Toc13429"/>
      <w:bookmarkStart w:id="49" w:name="_Toc22011"/>
      <w:bookmarkStart w:id="50" w:name="_Toc1438"/>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C9386C" w:rsidRDefault="00C9386C" w:rsidP="00C9386C">
      <w:pPr>
        <w:pStyle w:val="a1"/>
      </w:pPr>
    </w:p>
    <w:p w:rsidR="00AA05DB" w:rsidRPr="00C9386C" w:rsidRDefault="00AA05DB" w:rsidP="00C9386C">
      <w:pPr>
        <w:pStyle w:val="a1"/>
        <w:rPr>
          <w:rFonts w:hint="eastAsia"/>
        </w:rPr>
      </w:pPr>
    </w:p>
    <w:p w:rsidR="00CD0B09" w:rsidRDefault="001E6CE2">
      <w:pPr>
        <w:spacing w:line="440" w:lineRule="exact"/>
        <w:outlineLvl w:val="0"/>
        <w:rPr>
          <w:rStyle w:val="10"/>
          <w:rFonts w:cs="微软雅黑"/>
        </w:rPr>
      </w:pPr>
      <w:r>
        <w:rPr>
          <w:rStyle w:val="10"/>
          <w:rFonts w:cs="微软雅黑" w:hint="eastAsia"/>
        </w:rPr>
        <w:lastRenderedPageBreak/>
        <w:t>第三章：</w:t>
      </w:r>
      <w:bookmarkStart w:id="51" w:name="_Toc491248966"/>
      <w:bookmarkEnd w:id="37"/>
      <w:bookmarkEnd w:id="38"/>
      <w:bookmarkEnd w:id="39"/>
      <w:bookmarkEnd w:id="40"/>
      <w:bookmarkEnd w:id="41"/>
      <w:bookmarkEnd w:id="42"/>
      <w:bookmarkEnd w:id="43"/>
      <w:bookmarkEnd w:id="44"/>
      <w:bookmarkEnd w:id="45"/>
      <w:bookmarkEnd w:id="46"/>
      <w:bookmarkEnd w:id="47"/>
      <w:r>
        <w:rPr>
          <w:rStyle w:val="10"/>
          <w:rFonts w:cs="微软雅黑" w:hint="eastAsia"/>
        </w:rPr>
        <w:t xml:space="preserve"> 商务部分</w:t>
      </w:r>
      <w:bookmarkEnd w:id="48"/>
      <w:bookmarkEnd w:id="49"/>
      <w:bookmarkEnd w:id="50"/>
    </w:p>
    <w:p w:rsidR="000F4CD4" w:rsidRPr="000F4CD4" w:rsidRDefault="000F4CD4" w:rsidP="000F4CD4">
      <w:pPr>
        <w:pStyle w:val="a1"/>
        <w:rPr>
          <w:rFonts w:hint="eastAsia"/>
        </w:rPr>
      </w:pPr>
    </w:p>
    <w:p w:rsidR="00CD0B09" w:rsidRDefault="001E6CE2">
      <w:pPr>
        <w:spacing w:line="440" w:lineRule="exact"/>
        <w:outlineLvl w:val="1"/>
        <w:rPr>
          <w:rFonts w:cs="微软雅黑"/>
          <w:b/>
          <w:sz w:val="32"/>
        </w:rPr>
      </w:pPr>
      <w:bookmarkStart w:id="52" w:name="_Toc6109"/>
      <w:r>
        <w:rPr>
          <w:rFonts w:cs="微软雅黑" w:hint="eastAsia"/>
          <w:b/>
          <w:sz w:val="32"/>
        </w:rPr>
        <w:t>3.1</w:t>
      </w:r>
      <w:r w:rsidR="00E77DBD">
        <w:rPr>
          <w:rFonts w:cs="微软雅黑"/>
          <w:b/>
          <w:sz w:val="32"/>
        </w:rPr>
        <w:t xml:space="preserve"> </w:t>
      </w:r>
      <w:r w:rsidR="004D2646">
        <w:rPr>
          <w:rFonts w:cs="微软雅黑" w:hint="eastAsia"/>
          <w:b/>
          <w:sz w:val="32"/>
        </w:rPr>
        <w:t>议价</w:t>
      </w:r>
      <w:r>
        <w:rPr>
          <w:rFonts w:cs="微软雅黑" w:hint="eastAsia"/>
          <w:b/>
          <w:sz w:val="32"/>
        </w:rPr>
        <w:t>文件</w:t>
      </w:r>
      <w:bookmarkEnd w:id="52"/>
    </w:p>
    <w:p w:rsidR="00CD0B09" w:rsidRDefault="004D2646">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文件是各</w:t>
      </w:r>
      <w:r w:rsidR="006604D2">
        <w:rPr>
          <w:rFonts w:hint="eastAsia"/>
          <w:kern w:val="44"/>
          <w:sz w:val="32"/>
          <w:szCs w:val="32"/>
        </w:rPr>
        <w:t>议价</w:t>
      </w:r>
      <w:r w:rsidR="001E6CE2">
        <w:rPr>
          <w:rFonts w:hint="eastAsia"/>
          <w:kern w:val="44"/>
          <w:sz w:val="32"/>
          <w:szCs w:val="32"/>
        </w:rPr>
        <w:t>单位编制文件的依据，也是</w:t>
      </w:r>
      <w:r w:rsidR="000F4CD4">
        <w:rPr>
          <w:rFonts w:hint="eastAsia"/>
          <w:kern w:val="44"/>
          <w:sz w:val="32"/>
          <w:szCs w:val="32"/>
        </w:rPr>
        <w:t>项目主体单位</w:t>
      </w:r>
      <w:r w:rsidR="001E6CE2">
        <w:rPr>
          <w:rFonts w:hint="eastAsia"/>
          <w:kern w:val="44"/>
          <w:sz w:val="32"/>
          <w:szCs w:val="32"/>
        </w:rPr>
        <w:t>与</w:t>
      </w:r>
      <w:r w:rsidR="006604D2">
        <w:rPr>
          <w:rFonts w:hint="eastAsia"/>
          <w:kern w:val="44"/>
          <w:sz w:val="32"/>
          <w:szCs w:val="32"/>
        </w:rPr>
        <w:t>议价</w:t>
      </w:r>
      <w:r w:rsidR="001E6CE2">
        <w:rPr>
          <w:rFonts w:hint="eastAsia"/>
          <w:kern w:val="44"/>
          <w:sz w:val="32"/>
          <w:szCs w:val="32"/>
        </w:rPr>
        <w:t>单位签订合同的依据之一，并将作为合同的附件之一。</w:t>
      </w:r>
    </w:p>
    <w:p w:rsidR="00CD0B09" w:rsidRDefault="006604D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单位应认真阅读</w:t>
      </w:r>
      <w:r w:rsidR="004D2646">
        <w:rPr>
          <w:rFonts w:hint="eastAsia"/>
          <w:kern w:val="44"/>
          <w:sz w:val="32"/>
          <w:szCs w:val="32"/>
        </w:rPr>
        <w:t>议价</w:t>
      </w:r>
      <w:r w:rsidR="001E6CE2">
        <w:rPr>
          <w:rFonts w:hint="eastAsia"/>
          <w:kern w:val="44"/>
          <w:sz w:val="32"/>
          <w:szCs w:val="32"/>
        </w:rPr>
        <w:t>文件中所有条款内容、相关图纸、技术资料等，并对自己所做出的</w:t>
      </w:r>
      <w:r w:rsidR="004D2646">
        <w:rPr>
          <w:rFonts w:hint="eastAsia"/>
          <w:kern w:val="44"/>
          <w:sz w:val="32"/>
          <w:szCs w:val="32"/>
        </w:rPr>
        <w:t>议价</w:t>
      </w:r>
      <w:r w:rsidR="001E6CE2">
        <w:rPr>
          <w:rFonts w:hint="eastAsia"/>
          <w:kern w:val="44"/>
          <w:sz w:val="32"/>
          <w:szCs w:val="32"/>
        </w:rPr>
        <w:t>文件解释负责。</w:t>
      </w:r>
    </w:p>
    <w:p w:rsidR="00CD0B09" w:rsidRDefault="001E6CE2">
      <w:pPr>
        <w:spacing w:line="440" w:lineRule="exact"/>
        <w:outlineLvl w:val="1"/>
        <w:rPr>
          <w:rFonts w:cs="微软雅黑"/>
          <w:b/>
          <w:sz w:val="32"/>
        </w:rPr>
      </w:pPr>
      <w:bookmarkStart w:id="53" w:name="_Toc5376"/>
      <w:r>
        <w:rPr>
          <w:rFonts w:cs="微软雅黑" w:hint="eastAsia"/>
          <w:b/>
          <w:sz w:val="32"/>
        </w:rPr>
        <w:t>3.2</w:t>
      </w:r>
      <w:r w:rsidR="00E77DBD">
        <w:rPr>
          <w:rFonts w:cs="微软雅黑"/>
          <w:b/>
          <w:sz w:val="32"/>
        </w:rPr>
        <w:t xml:space="preserve"> </w:t>
      </w:r>
      <w:r w:rsidR="004D2646">
        <w:rPr>
          <w:rFonts w:cs="微软雅黑" w:hint="eastAsia"/>
          <w:b/>
          <w:sz w:val="32"/>
        </w:rPr>
        <w:t>议价</w:t>
      </w:r>
      <w:r>
        <w:rPr>
          <w:rFonts w:cs="微软雅黑" w:hint="eastAsia"/>
          <w:b/>
          <w:sz w:val="32"/>
        </w:rPr>
        <w:t>文件的澄清</w:t>
      </w:r>
      <w:bookmarkEnd w:id="53"/>
    </w:p>
    <w:p w:rsidR="00CD0B09" w:rsidRDefault="006604D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单位对收到的</w:t>
      </w:r>
      <w:r w:rsidR="004D2646">
        <w:rPr>
          <w:rFonts w:hint="eastAsia"/>
          <w:kern w:val="44"/>
          <w:sz w:val="32"/>
          <w:szCs w:val="32"/>
        </w:rPr>
        <w:t>议价</w:t>
      </w:r>
      <w:r w:rsidR="001E6CE2">
        <w:rPr>
          <w:rFonts w:hint="eastAsia"/>
          <w:kern w:val="44"/>
          <w:sz w:val="32"/>
          <w:szCs w:val="32"/>
        </w:rPr>
        <w:t>文件等有关资料若有问题需要澄清的，</w:t>
      </w:r>
      <w:r w:rsidR="000F4CD4">
        <w:rPr>
          <w:rFonts w:hint="eastAsia"/>
          <w:kern w:val="44"/>
          <w:sz w:val="32"/>
          <w:szCs w:val="32"/>
        </w:rPr>
        <w:t>项目主体单位</w:t>
      </w:r>
      <w:r w:rsidR="001E6CE2">
        <w:rPr>
          <w:rFonts w:hint="eastAsia"/>
          <w:kern w:val="44"/>
          <w:sz w:val="32"/>
          <w:szCs w:val="32"/>
        </w:rPr>
        <w:t>会以</w:t>
      </w:r>
      <w:proofErr w:type="gramStart"/>
      <w:r w:rsidR="001E6CE2">
        <w:rPr>
          <w:rFonts w:hint="eastAsia"/>
          <w:b/>
          <w:bCs/>
          <w:kern w:val="44"/>
          <w:sz w:val="32"/>
          <w:szCs w:val="32"/>
        </w:rPr>
        <w:t>企业微信建群</w:t>
      </w:r>
      <w:proofErr w:type="gramEnd"/>
      <w:r w:rsidR="001E6CE2">
        <w:rPr>
          <w:rFonts w:hint="eastAsia"/>
          <w:kern w:val="44"/>
          <w:sz w:val="32"/>
          <w:szCs w:val="32"/>
        </w:rPr>
        <w:t>的方式进行解答。仅对要求澄清的问题答复说明，不指明问题来源，并作为</w:t>
      </w:r>
      <w:r w:rsidR="004D2646">
        <w:rPr>
          <w:rFonts w:hint="eastAsia"/>
          <w:kern w:val="44"/>
          <w:sz w:val="32"/>
          <w:szCs w:val="32"/>
        </w:rPr>
        <w:t>议价</w:t>
      </w:r>
      <w:r w:rsidR="001E6CE2">
        <w:rPr>
          <w:rFonts w:hint="eastAsia"/>
          <w:kern w:val="44"/>
          <w:sz w:val="32"/>
          <w:szCs w:val="32"/>
        </w:rPr>
        <w:t>文件的补充组成部分。</w:t>
      </w:r>
    </w:p>
    <w:p w:rsidR="00CD0B09" w:rsidRDefault="001E6CE2">
      <w:pPr>
        <w:spacing w:line="440" w:lineRule="exact"/>
        <w:outlineLvl w:val="1"/>
        <w:rPr>
          <w:rFonts w:cs="微软雅黑"/>
          <w:b/>
          <w:sz w:val="32"/>
        </w:rPr>
      </w:pPr>
      <w:bookmarkStart w:id="54" w:name="_Toc7348"/>
      <w:r>
        <w:rPr>
          <w:rFonts w:cs="微软雅黑" w:hint="eastAsia"/>
          <w:b/>
          <w:sz w:val="32"/>
        </w:rPr>
        <w:t>3.3</w:t>
      </w:r>
      <w:r w:rsidR="00E77DBD">
        <w:rPr>
          <w:rFonts w:cs="微软雅黑"/>
          <w:b/>
          <w:sz w:val="32"/>
        </w:rPr>
        <w:t xml:space="preserve"> </w:t>
      </w:r>
      <w:r w:rsidR="004D2646">
        <w:rPr>
          <w:rFonts w:cs="微软雅黑" w:hint="eastAsia"/>
          <w:b/>
          <w:sz w:val="32"/>
        </w:rPr>
        <w:t>议价</w:t>
      </w:r>
      <w:r>
        <w:rPr>
          <w:rFonts w:cs="微软雅黑" w:hint="eastAsia"/>
          <w:b/>
          <w:sz w:val="32"/>
        </w:rPr>
        <w:t>文件的修改</w:t>
      </w:r>
      <w:bookmarkEnd w:id="54"/>
    </w:p>
    <w:p w:rsidR="00CD0B09" w:rsidRDefault="000F4CD4">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项目主体单位</w:t>
      </w:r>
      <w:r w:rsidR="001E6CE2">
        <w:rPr>
          <w:rFonts w:hint="eastAsia"/>
          <w:kern w:val="44"/>
          <w:sz w:val="32"/>
          <w:szCs w:val="32"/>
        </w:rPr>
        <w:t>在</w:t>
      </w:r>
      <w:r w:rsidR="004D2646">
        <w:rPr>
          <w:rFonts w:hint="eastAsia"/>
          <w:kern w:val="44"/>
          <w:sz w:val="32"/>
          <w:szCs w:val="32"/>
        </w:rPr>
        <w:t>议价</w:t>
      </w:r>
      <w:r w:rsidR="001E6CE2">
        <w:rPr>
          <w:rFonts w:hint="eastAsia"/>
          <w:kern w:val="44"/>
          <w:sz w:val="32"/>
          <w:szCs w:val="32"/>
        </w:rPr>
        <w:t>文件发出后，如需对</w:t>
      </w:r>
      <w:r w:rsidR="004D2646">
        <w:rPr>
          <w:rFonts w:hint="eastAsia"/>
          <w:kern w:val="44"/>
          <w:sz w:val="32"/>
          <w:szCs w:val="32"/>
        </w:rPr>
        <w:t>议价</w:t>
      </w:r>
      <w:r w:rsidR="001E6CE2">
        <w:rPr>
          <w:rFonts w:hint="eastAsia"/>
          <w:kern w:val="44"/>
          <w:sz w:val="32"/>
          <w:szCs w:val="32"/>
        </w:rPr>
        <w:t>文件进行修改，将以书面补充通知的形式在截止时间三日前发给所有获得</w:t>
      </w:r>
      <w:r w:rsidR="004D2646">
        <w:rPr>
          <w:rFonts w:hint="eastAsia"/>
          <w:kern w:val="44"/>
          <w:sz w:val="32"/>
          <w:szCs w:val="32"/>
        </w:rPr>
        <w:t>议价</w:t>
      </w:r>
      <w:r w:rsidR="001E6CE2">
        <w:rPr>
          <w:rFonts w:hint="eastAsia"/>
          <w:kern w:val="44"/>
          <w:sz w:val="32"/>
          <w:szCs w:val="32"/>
        </w:rPr>
        <w:t>文件的单位，补充通知作为</w:t>
      </w:r>
      <w:r w:rsidR="004D2646">
        <w:rPr>
          <w:rFonts w:hint="eastAsia"/>
          <w:kern w:val="44"/>
          <w:sz w:val="32"/>
          <w:szCs w:val="32"/>
        </w:rPr>
        <w:t>议价</w:t>
      </w:r>
      <w:r w:rsidR="001E6CE2">
        <w:rPr>
          <w:rFonts w:hint="eastAsia"/>
          <w:kern w:val="44"/>
          <w:sz w:val="32"/>
          <w:szCs w:val="32"/>
        </w:rPr>
        <w:t>文件的组成部分。</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为使</w:t>
      </w:r>
      <w:r w:rsidR="006604D2">
        <w:rPr>
          <w:rFonts w:hint="eastAsia"/>
          <w:kern w:val="44"/>
          <w:sz w:val="32"/>
          <w:szCs w:val="32"/>
        </w:rPr>
        <w:t>议价</w:t>
      </w:r>
      <w:r>
        <w:rPr>
          <w:rFonts w:hint="eastAsia"/>
          <w:kern w:val="44"/>
          <w:sz w:val="32"/>
          <w:szCs w:val="32"/>
        </w:rPr>
        <w:t>单位在编制</w:t>
      </w:r>
      <w:r w:rsidR="006604D2">
        <w:rPr>
          <w:rFonts w:hint="eastAsia"/>
          <w:kern w:val="44"/>
          <w:sz w:val="32"/>
          <w:szCs w:val="32"/>
        </w:rPr>
        <w:t>议价</w:t>
      </w:r>
      <w:r>
        <w:rPr>
          <w:rFonts w:hint="eastAsia"/>
          <w:kern w:val="44"/>
          <w:sz w:val="32"/>
          <w:szCs w:val="32"/>
        </w:rPr>
        <w:t>文件时，把补充通知的内容考虑进去，</w:t>
      </w:r>
      <w:r w:rsidR="000F4CD4">
        <w:rPr>
          <w:rFonts w:hint="eastAsia"/>
          <w:kern w:val="44"/>
          <w:sz w:val="32"/>
          <w:szCs w:val="32"/>
        </w:rPr>
        <w:t>项目主体单位</w:t>
      </w:r>
      <w:r>
        <w:rPr>
          <w:rFonts w:hint="eastAsia"/>
          <w:kern w:val="44"/>
          <w:sz w:val="32"/>
          <w:szCs w:val="32"/>
        </w:rPr>
        <w:t>可以酌情延长</w:t>
      </w:r>
      <w:r w:rsidR="006604D2">
        <w:rPr>
          <w:rFonts w:hint="eastAsia"/>
          <w:kern w:val="44"/>
          <w:sz w:val="32"/>
          <w:szCs w:val="32"/>
        </w:rPr>
        <w:t>议价</w:t>
      </w:r>
      <w:r>
        <w:rPr>
          <w:rFonts w:hint="eastAsia"/>
          <w:kern w:val="44"/>
          <w:sz w:val="32"/>
          <w:szCs w:val="32"/>
        </w:rPr>
        <w:t>文件递交截止时间，具体延长日期将在补充通知中写明。</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当</w:t>
      </w:r>
      <w:r w:rsidR="004D2646">
        <w:rPr>
          <w:rFonts w:hint="eastAsia"/>
          <w:kern w:val="44"/>
          <w:sz w:val="32"/>
          <w:szCs w:val="32"/>
        </w:rPr>
        <w:t>议价</w:t>
      </w:r>
      <w:r>
        <w:rPr>
          <w:rFonts w:hint="eastAsia"/>
          <w:kern w:val="44"/>
          <w:sz w:val="32"/>
          <w:szCs w:val="32"/>
        </w:rPr>
        <w:t>文件、答疑纪要、补充通知内容相互矛盾时，以最后发出的通知（或纪要）为准。</w:t>
      </w:r>
    </w:p>
    <w:p w:rsidR="00CD0B09" w:rsidRDefault="001E6CE2">
      <w:pPr>
        <w:spacing w:line="440" w:lineRule="exact"/>
        <w:outlineLvl w:val="1"/>
        <w:rPr>
          <w:rFonts w:cs="微软雅黑"/>
          <w:b/>
          <w:sz w:val="32"/>
        </w:rPr>
      </w:pPr>
      <w:bookmarkStart w:id="55" w:name="_Toc26799"/>
      <w:r>
        <w:rPr>
          <w:rFonts w:cs="微软雅黑" w:hint="eastAsia"/>
          <w:b/>
          <w:sz w:val="32"/>
        </w:rPr>
        <w:t>3.4 报价要求</w:t>
      </w:r>
      <w:bookmarkEnd w:id="55"/>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本项目采取固定综合单价的形式进行报价，</w:t>
      </w:r>
      <w:r w:rsidRPr="00ED5895">
        <w:rPr>
          <w:rFonts w:hint="eastAsia"/>
          <w:b/>
          <w:kern w:val="44"/>
          <w:sz w:val="32"/>
          <w:szCs w:val="32"/>
        </w:rPr>
        <w:t>需报送不含税价和含税价两个版本</w:t>
      </w:r>
      <w:r>
        <w:rPr>
          <w:rFonts w:hint="eastAsia"/>
          <w:kern w:val="44"/>
          <w:sz w:val="32"/>
          <w:szCs w:val="32"/>
        </w:rPr>
        <w:t>，包含所有必要的费用，如人工费、材料费、机械费、设备费、运输费、安装费等。</w:t>
      </w:r>
    </w:p>
    <w:p w:rsidR="00CD0B09" w:rsidRDefault="006604D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单位可根据企业具体情况在合理范围内自主考虑优惠报价，但不得低于企业成本。报价基于</w:t>
      </w:r>
      <w:r w:rsidR="004D2646">
        <w:rPr>
          <w:rFonts w:hint="eastAsia"/>
          <w:kern w:val="44"/>
          <w:sz w:val="32"/>
          <w:szCs w:val="32"/>
        </w:rPr>
        <w:t>议价</w:t>
      </w:r>
      <w:r w:rsidR="001E6CE2">
        <w:rPr>
          <w:rFonts w:hint="eastAsia"/>
          <w:kern w:val="44"/>
          <w:sz w:val="32"/>
          <w:szCs w:val="32"/>
        </w:rPr>
        <w:t>文件提供的要求进行，</w:t>
      </w:r>
      <w:proofErr w:type="gramStart"/>
      <w:r w:rsidR="001E6CE2">
        <w:rPr>
          <w:rFonts w:hint="eastAsia"/>
          <w:kern w:val="44"/>
          <w:sz w:val="32"/>
          <w:szCs w:val="32"/>
        </w:rPr>
        <w:t>考虑全</w:t>
      </w:r>
      <w:proofErr w:type="gramEnd"/>
      <w:r w:rsidR="001E6CE2">
        <w:rPr>
          <w:rFonts w:hint="eastAsia"/>
          <w:kern w:val="44"/>
          <w:sz w:val="32"/>
          <w:szCs w:val="32"/>
        </w:rPr>
        <w:t>寿命周期成本，并把相应综合单价填写在项目报价明细表中，</w:t>
      </w:r>
      <w:r>
        <w:rPr>
          <w:rFonts w:hint="eastAsia"/>
          <w:kern w:val="44"/>
          <w:sz w:val="32"/>
          <w:szCs w:val="32"/>
        </w:rPr>
        <w:t>议价</w:t>
      </w:r>
      <w:r w:rsidR="001E6CE2">
        <w:rPr>
          <w:rFonts w:hint="eastAsia"/>
          <w:kern w:val="44"/>
          <w:sz w:val="32"/>
          <w:szCs w:val="32"/>
        </w:rPr>
        <w:t>单位要充分了解项目现场、技术说明、技术图纸、材料要求等</w:t>
      </w:r>
      <w:r w:rsidR="004D2646">
        <w:rPr>
          <w:rFonts w:hint="eastAsia"/>
          <w:kern w:val="44"/>
          <w:sz w:val="32"/>
          <w:szCs w:val="32"/>
        </w:rPr>
        <w:t>议价</w:t>
      </w:r>
      <w:r w:rsidR="001E6CE2">
        <w:rPr>
          <w:rFonts w:hint="eastAsia"/>
          <w:kern w:val="44"/>
          <w:sz w:val="32"/>
          <w:szCs w:val="32"/>
        </w:rPr>
        <w:t>文件要求的内容，预计可能发生的各项费用。</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对</w:t>
      </w:r>
      <w:r w:rsidR="006604D2">
        <w:rPr>
          <w:rFonts w:hint="eastAsia"/>
          <w:kern w:val="44"/>
          <w:sz w:val="32"/>
          <w:szCs w:val="32"/>
        </w:rPr>
        <w:t>议价</w:t>
      </w:r>
      <w:r>
        <w:rPr>
          <w:rFonts w:hint="eastAsia"/>
          <w:kern w:val="44"/>
          <w:sz w:val="32"/>
          <w:szCs w:val="32"/>
        </w:rPr>
        <w:t>单位因考虑不周而造成的缺项、漏项、少算、漏算等失误，</w:t>
      </w:r>
      <w:r>
        <w:rPr>
          <w:rFonts w:hint="eastAsia"/>
          <w:kern w:val="44"/>
          <w:sz w:val="32"/>
          <w:szCs w:val="32"/>
        </w:rPr>
        <w:lastRenderedPageBreak/>
        <w:t>造成的损失均由</w:t>
      </w:r>
      <w:r w:rsidR="006604D2">
        <w:rPr>
          <w:rFonts w:hint="eastAsia"/>
          <w:kern w:val="44"/>
          <w:sz w:val="32"/>
          <w:szCs w:val="32"/>
        </w:rPr>
        <w:t>议价</w:t>
      </w:r>
      <w:r>
        <w:rPr>
          <w:rFonts w:hint="eastAsia"/>
          <w:kern w:val="44"/>
          <w:sz w:val="32"/>
          <w:szCs w:val="32"/>
        </w:rPr>
        <w:t>单位自行承担，</w:t>
      </w:r>
      <w:r w:rsidR="000F4CD4">
        <w:rPr>
          <w:rFonts w:hint="eastAsia"/>
          <w:kern w:val="44"/>
          <w:sz w:val="32"/>
          <w:szCs w:val="32"/>
        </w:rPr>
        <w:t>项目主体单位</w:t>
      </w:r>
      <w:r>
        <w:rPr>
          <w:rFonts w:hint="eastAsia"/>
          <w:kern w:val="44"/>
          <w:sz w:val="32"/>
          <w:szCs w:val="32"/>
        </w:rPr>
        <w:t>不予调整。</w:t>
      </w:r>
    </w:p>
    <w:p w:rsidR="00CD0B09" w:rsidRDefault="006604D2">
      <w:pPr>
        <w:adjustRightInd w:val="0"/>
        <w:snapToGrid w:val="0"/>
        <w:spacing w:beforeLines="20" w:before="62" w:afterLines="20" w:after="62" w:line="440" w:lineRule="exact"/>
        <w:ind w:firstLineChars="200" w:firstLine="640"/>
        <w:rPr>
          <w:sz w:val="28"/>
          <w:szCs w:val="28"/>
        </w:rPr>
      </w:pPr>
      <w:r>
        <w:rPr>
          <w:rFonts w:hint="eastAsia"/>
          <w:kern w:val="44"/>
          <w:sz w:val="32"/>
          <w:szCs w:val="32"/>
        </w:rPr>
        <w:t>议价</w:t>
      </w:r>
      <w:r w:rsidR="001E6CE2">
        <w:rPr>
          <w:rFonts w:hint="eastAsia"/>
          <w:kern w:val="44"/>
          <w:sz w:val="32"/>
          <w:szCs w:val="32"/>
        </w:rPr>
        <w:t>文件的大写金额和小写金额不一致的，以大写金额为准；总价金额与按单价汇总金额不一致的，以单价金额计算结果为准；单价金额小数点有明显错位的，应以总价为准，并修改单价。</w:t>
      </w:r>
    </w:p>
    <w:p w:rsidR="00CD0B09" w:rsidRDefault="001E6CE2">
      <w:pPr>
        <w:spacing w:line="440" w:lineRule="exact"/>
        <w:outlineLvl w:val="1"/>
        <w:rPr>
          <w:rFonts w:cs="微软雅黑"/>
          <w:b/>
          <w:sz w:val="32"/>
        </w:rPr>
      </w:pPr>
      <w:bookmarkStart w:id="56" w:name="_Toc31270"/>
      <w:r>
        <w:rPr>
          <w:rFonts w:cs="微软雅黑" w:hint="eastAsia"/>
          <w:b/>
          <w:sz w:val="32"/>
        </w:rPr>
        <w:t>3.5 合同条款</w:t>
      </w:r>
      <w:bookmarkEnd w:id="56"/>
    </w:p>
    <w:p w:rsidR="00CD0B09" w:rsidRDefault="001E6CE2">
      <w:pPr>
        <w:adjustRightInd w:val="0"/>
        <w:spacing w:beforeLines="20" w:before="62" w:afterLines="20" w:after="62" w:line="440" w:lineRule="exact"/>
        <w:ind w:firstLineChars="200" w:firstLine="640"/>
        <w:rPr>
          <w:bCs/>
          <w:sz w:val="32"/>
          <w:szCs w:val="32"/>
        </w:rPr>
      </w:pPr>
      <w:r>
        <w:rPr>
          <w:rFonts w:hint="eastAsia"/>
          <w:bCs/>
          <w:sz w:val="32"/>
          <w:szCs w:val="32"/>
        </w:rPr>
        <w:t>合同将明确双方的权利和义务，包括付款条件、违约责任、争议解决机制等。合同条款将遵循《建设工程质量管理条例》、《建筑工程施工许可管理办法》、《中华人民共和国民法典》等相关法律法规以及</w:t>
      </w:r>
      <w:r w:rsidR="000F4CD4">
        <w:rPr>
          <w:rFonts w:hint="eastAsia"/>
          <w:bCs/>
          <w:sz w:val="32"/>
          <w:szCs w:val="32"/>
        </w:rPr>
        <w:t>项目主体单位</w:t>
      </w:r>
      <w:r>
        <w:rPr>
          <w:rFonts w:hint="eastAsia"/>
          <w:bCs/>
          <w:sz w:val="32"/>
          <w:szCs w:val="32"/>
        </w:rPr>
        <w:t>的相关规定。</w:t>
      </w:r>
    </w:p>
    <w:p w:rsidR="00CD0B09" w:rsidRDefault="00CD0B09">
      <w:pPr>
        <w:tabs>
          <w:tab w:val="left" w:pos="1080"/>
        </w:tabs>
        <w:adjustRightInd w:val="0"/>
        <w:spacing w:beforeLines="20" w:before="62" w:afterLines="20" w:after="62" w:line="440" w:lineRule="exact"/>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CD0B09" w:rsidRDefault="00CD0B09">
      <w:pPr>
        <w:pStyle w:val="a1"/>
      </w:pPr>
    </w:p>
    <w:p w:rsidR="007479A6" w:rsidRDefault="007479A6">
      <w:pPr>
        <w:pStyle w:val="a1"/>
      </w:pPr>
    </w:p>
    <w:p w:rsidR="007479A6" w:rsidRDefault="007479A6">
      <w:pPr>
        <w:pStyle w:val="a1"/>
      </w:pPr>
    </w:p>
    <w:p w:rsidR="007479A6" w:rsidRDefault="007479A6">
      <w:pPr>
        <w:pStyle w:val="a1"/>
      </w:pPr>
    </w:p>
    <w:p w:rsidR="007479A6" w:rsidRDefault="007479A6">
      <w:pPr>
        <w:pStyle w:val="a1"/>
        <w:rPr>
          <w:rFonts w:hint="eastAsia"/>
        </w:rPr>
      </w:pPr>
    </w:p>
    <w:p w:rsidR="00CD0B09" w:rsidRDefault="001E6CE2">
      <w:pPr>
        <w:spacing w:line="440" w:lineRule="exact"/>
        <w:outlineLvl w:val="0"/>
        <w:rPr>
          <w:rStyle w:val="10"/>
          <w:rFonts w:cs="微软雅黑"/>
        </w:rPr>
      </w:pPr>
      <w:bookmarkStart w:id="57" w:name="_Toc18811"/>
      <w:bookmarkStart w:id="58" w:name="_Toc21468"/>
      <w:bookmarkStart w:id="59" w:name="_Toc28478"/>
      <w:r>
        <w:rPr>
          <w:rStyle w:val="10"/>
          <w:rFonts w:cs="微软雅黑" w:hint="eastAsia"/>
        </w:rPr>
        <w:lastRenderedPageBreak/>
        <w:t>第四章： 技术部分</w:t>
      </w:r>
      <w:bookmarkEnd w:id="57"/>
      <w:bookmarkEnd w:id="58"/>
      <w:bookmarkEnd w:id="59"/>
    </w:p>
    <w:p w:rsidR="00ED5895" w:rsidRPr="00ED5895" w:rsidRDefault="00ED5895" w:rsidP="00ED5895">
      <w:pPr>
        <w:pStyle w:val="a1"/>
        <w:rPr>
          <w:rFonts w:hint="eastAsia"/>
        </w:rPr>
      </w:pPr>
    </w:p>
    <w:p w:rsidR="00CD0B09" w:rsidRDefault="001E6CE2">
      <w:pPr>
        <w:spacing w:line="440" w:lineRule="exact"/>
        <w:outlineLvl w:val="1"/>
        <w:rPr>
          <w:rFonts w:cs="微软雅黑"/>
          <w:b/>
          <w:sz w:val="32"/>
        </w:rPr>
      </w:pPr>
      <w:r>
        <w:rPr>
          <w:rFonts w:cs="微软雅黑" w:hint="eastAsia"/>
          <w:b/>
          <w:sz w:val="32"/>
        </w:rPr>
        <w:t>4.1 室内设计与深化图纸</w:t>
      </w:r>
    </w:p>
    <w:p w:rsidR="00CD0B09" w:rsidRDefault="007B6F0A">
      <w:pPr>
        <w:adjustRightInd w:val="0"/>
        <w:spacing w:beforeLines="20" w:before="62" w:afterLines="20" w:after="62" w:line="440" w:lineRule="exact"/>
        <w:ind w:firstLineChars="200" w:firstLine="640"/>
        <w:rPr>
          <w:bCs/>
          <w:sz w:val="32"/>
          <w:szCs w:val="32"/>
        </w:rPr>
      </w:pPr>
      <w:r>
        <w:rPr>
          <w:rFonts w:hint="eastAsia"/>
          <w:bCs/>
          <w:sz w:val="32"/>
          <w:szCs w:val="32"/>
        </w:rPr>
        <w:t>参与议价</w:t>
      </w:r>
      <w:r w:rsidR="000F4CD4">
        <w:rPr>
          <w:rFonts w:hint="eastAsia"/>
          <w:bCs/>
          <w:sz w:val="32"/>
          <w:szCs w:val="32"/>
        </w:rPr>
        <w:t>的</w:t>
      </w:r>
      <w:r>
        <w:rPr>
          <w:rFonts w:hint="eastAsia"/>
          <w:bCs/>
          <w:sz w:val="32"/>
          <w:szCs w:val="32"/>
        </w:rPr>
        <w:t>单位</w:t>
      </w:r>
      <w:r w:rsidR="001E6CE2">
        <w:rPr>
          <w:rFonts w:hint="eastAsia"/>
          <w:bCs/>
          <w:sz w:val="32"/>
          <w:szCs w:val="32"/>
        </w:rPr>
        <w:t>应根据</w:t>
      </w:r>
      <w:r w:rsidR="004D2646">
        <w:rPr>
          <w:rFonts w:hint="eastAsia"/>
          <w:bCs/>
          <w:sz w:val="32"/>
          <w:szCs w:val="32"/>
        </w:rPr>
        <w:t>议价</w:t>
      </w:r>
      <w:r w:rsidR="001E6CE2">
        <w:rPr>
          <w:rFonts w:hint="eastAsia"/>
          <w:bCs/>
          <w:sz w:val="32"/>
          <w:szCs w:val="32"/>
        </w:rPr>
        <w:t>文件的要求，提供符合国家标准和</w:t>
      </w:r>
      <w:r w:rsidR="000F4CD4">
        <w:rPr>
          <w:rFonts w:hint="eastAsia"/>
          <w:bCs/>
          <w:sz w:val="32"/>
          <w:szCs w:val="32"/>
        </w:rPr>
        <w:t>主体单位</w:t>
      </w:r>
      <w:r w:rsidR="001E6CE2">
        <w:rPr>
          <w:rFonts w:hint="eastAsia"/>
          <w:bCs/>
          <w:sz w:val="32"/>
          <w:szCs w:val="32"/>
        </w:rPr>
        <w:t>要求的室内设计平面图、设计效果图、深化施工图等相关图纸。</w:t>
      </w:r>
    </w:p>
    <w:p w:rsidR="00CD0B09" w:rsidRDefault="001E6CE2">
      <w:pPr>
        <w:spacing w:line="440" w:lineRule="exact"/>
        <w:outlineLvl w:val="1"/>
        <w:rPr>
          <w:rFonts w:cs="微软雅黑"/>
          <w:b/>
          <w:sz w:val="32"/>
        </w:rPr>
      </w:pPr>
      <w:bookmarkStart w:id="60" w:name="_Toc25733"/>
      <w:r>
        <w:rPr>
          <w:rFonts w:cs="微软雅黑" w:hint="eastAsia"/>
          <w:b/>
          <w:sz w:val="32"/>
        </w:rPr>
        <w:t>4.</w:t>
      </w:r>
      <w:r>
        <w:rPr>
          <w:rFonts w:cs="微软雅黑"/>
          <w:b/>
          <w:sz w:val="32"/>
        </w:rPr>
        <w:t>2</w:t>
      </w:r>
      <w:r>
        <w:rPr>
          <w:rFonts w:cs="微软雅黑" w:hint="eastAsia"/>
          <w:b/>
          <w:sz w:val="32"/>
        </w:rPr>
        <w:t xml:space="preserve"> </w:t>
      </w:r>
      <w:bookmarkEnd w:id="60"/>
      <w:r>
        <w:rPr>
          <w:rFonts w:cs="微软雅黑" w:hint="eastAsia"/>
          <w:b/>
          <w:sz w:val="32"/>
        </w:rPr>
        <w:t>施工组织设计</w:t>
      </w:r>
    </w:p>
    <w:p w:rsidR="00CD0B09" w:rsidRDefault="007B6F0A">
      <w:pPr>
        <w:adjustRightInd w:val="0"/>
        <w:spacing w:beforeLines="20" w:before="62" w:afterLines="20" w:after="62" w:line="440" w:lineRule="exact"/>
        <w:ind w:firstLineChars="200" w:firstLine="640"/>
        <w:rPr>
          <w:bCs/>
          <w:sz w:val="32"/>
          <w:szCs w:val="32"/>
        </w:rPr>
      </w:pPr>
      <w:r>
        <w:rPr>
          <w:rFonts w:hint="eastAsia"/>
          <w:bCs/>
          <w:sz w:val="32"/>
          <w:szCs w:val="32"/>
        </w:rPr>
        <w:t>参与议价</w:t>
      </w:r>
      <w:r w:rsidR="000F4CD4">
        <w:rPr>
          <w:rFonts w:hint="eastAsia"/>
          <w:bCs/>
          <w:sz w:val="32"/>
          <w:szCs w:val="32"/>
        </w:rPr>
        <w:t>的</w:t>
      </w:r>
      <w:r>
        <w:rPr>
          <w:rFonts w:hint="eastAsia"/>
          <w:bCs/>
          <w:sz w:val="32"/>
          <w:szCs w:val="32"/>
        </w:rPr>
        <w:t>单位</w:t>
      </w:r>
      <w:r w:rsidR="001E6CE2">
        <w:rPr>
          <w:rFonts w:hint="eastAsia"/>
          <w:bCs/>
          <w:sz w:val="32"/>
          <w:szCs w:val="32"/>
        </w:rPr>
        <w:t>应根据</w:t>
      </w:r>
      <w:r w:rsidR="004D2646">
        <w:rPr>
          <w:rFonts w:hint="eastAsia"/>
          <w:bCs/>
          <w:sz w:val="32"/>
          <w:szCs w:val="32"/>
        </w:rPr>
        <w:t>议价</w:t>
      </w:r>
      <w:r w:rsidR="001E6CE2">
        <w:rPr>
          <w:rFonts w:hint="eastAsia"/>
          <w:bCs/>
          <w:sz w:val="32"/>
          <w:szCs w:val="32"/>
        </w:rPr>
        <w:t>文件的要求，编写符合国家标准和</w:t>
      </w:r>
      <w:r w:rsidR="000F4CD4">
        <w:rPr>
          <w:rFonts w:hint="eastAsia"/>
          <w:bCs/>
          <w:sz w:val="32"/>
          <w:szCs w:val="32"/>
        </w:rPr>
        <w:t>项目主体单位</w:t>
      </w:r>
      <w:r w:rsidR="001E6CE2">
        <w:rPr>
          <w:rFonts w:hint="eastAsia"/>
          <w:bCs/>
          <w:sz w:val="32"/>
          <w:szCs w:val="32"/>
        </w:rPr>
        <w:t>要求的施工组织设计。包括但不限于施工总体部署、施工进度计划、施工准备与资源配置计划、主要分部分项工程施工方案、质量管理体系与措施、安全管理体系与措施、环境保护管理体系与措施、施工现场平面布置等相关内容。</w:t>
      </w:r>
    </w:p>
    <w:p w:rsidR="00CD0B09" w:rsidRDefault="001E6CE2">
      <w:pPr>
        <w:spacing w:line="440" w:lineRule="exact"/>
        <w:outlineLvl w:val="1"/>
        <w:rPr>
          <w:rFonts w:cs="微软雅黑"/>
          <w:b/>
          <w:sz w:val="32"/>
        </w:rPr>
      </w:pPr>
      <w:bookmarkStart w:id="61" w:name="_Toc31671"/>
      <w:r>
        <w:rPr>
          <w:rFonts w:cs="微软雅黑" w:hint="eastAsia"/>
          <w:b/>
          <w:sz w:val="32"/>
        </w:rPr>
        <w:t>4.</w:t>
      </w:r>
      <w:r>
        <w:rPr>
          <w:rFonts w:cs="微软雅黑"/>
          <w:b/>
          <w:sz w:val="32"/>
        </w:rPr>
        <w:t>3</w:t>
      </w:r>
      <w:r>
        <w:rPr>
          <w:rFonts w:cs="微软雅黑" w:hint="eastAsia"/>
          <w:b/>
          <w:sz w:val="32"/>
        </w:rPr>
        <w:t xml:space="preserve"> 售后服务承诺</w:t>
      </w:r>
      <w:bookmarkEnd w:id="61"/>
    </w:p>
    <w:p w:rsidR="00CD0B09" w:rsidRDefault="007B6F0A">
      <w:pPr>
        <w:adjustRightInd w:val="0"/>
        <w:spacing w:beforeLines="20" w:before="62" w:afterLines="20" w:after="62" w:line="440" w:lineRule="exact"/>
        <w:ind w:firstLineChars="200" w:firstLine="640"/>
        <w:rPr>
          <w:bCs/>
          <w:sz w:val="32"/>
          <w:szCs w:val="32"/>
        </w:rPr>
      </w:pPr>
      <w:r>
        <w:rPr>
          <w:rFonts w:hint="eastAsia"/>
          <w:bCs/>
          <w:sz w:val="32"/>
          <w:szCs w:val="32"/>
        </w:rPr>
        <w:t>参与议价</w:t>
      </w:r>
      <w:r w:rsidR="000F4CD4">
        <w:rPr>
          <w:rFonts w:hint="eastAsia"/>
          <w:bCs/>
          <w:sz w:val="32"/>
          <w:szCs w:val="32"/>
        </w:rPr>
        <w:t>的</w:t>
      </w:r>
      <w:r>
        <w:rPr>
          <w:rFonts w:hint="eastAsia"/>
          <w:bCs/>
          <w:sz w:val="32"/>
          <w:szCs w:val="32"/>
        </w:rPr>
        <w:t>单位</w:t>
      </w:r>
      <w:r w:rsidR="001E6CE2">
        <w:rPr>
          <w:rFonts w:hint="eastAsia"/>
          <w:bCs/>
          <w:sz w:val="32"/>
          <w:szCs w:val="32"/>
        </w:rPr>
        <w:t>应提供详细的售后服务计划，包括但不限于备件供应、技术支持、维修服务、设备升级等。售后服务计划应明确服务响应时间、服务范围、服务期限、赔付机制等。</w:t>
      </w: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tabs>
          <w:tab w:val="left" w:pos="981"/>
        </w:tabs>
        <w:autoSpaceDE w:val="0"/>
        <w:autoSpaceDN w:val="0"/>
        <w:spacing w:line="440" w:lineRule="exact"/>
        <w:rPr>
          <w:szCs w:val="32"/>
        </w:rPr>
      </w:pPr>
    </w:p>
    <w:p w:rsidR="00CD0B09" w:rsidRDefault="00CD0B09">
      <w:pPr>
        <w:pStyle w:val="a1"/>
        <w:spacing w:line="440" w:lineRule="exact"/>
      </w:pPr>
    </w:p>
    <w:p w:rsidR="00CD0B09" w:rsidRDefault="00CD0B09">
      <w:pPr>
        <w:pStyle w:val="a1"/>
        <w:spacing w:line="440" w:lineRule="exact"/>
      </w:pPr>
    </w:p>
    <w:p w:rsidR="00CD0B09" w:rsidRDefault="00CD0B09">
      <w:pPr>
        <w:tabs>
          <w:tab w:val="left" w:pos="981"/>
        </w:tabs>
        <w:autoSpaceDE w:val="0"/>
        <w:autoSpaceDN w:val="0"/>
        <w:spacing w:line="440" w:lineRule="exact"/>
        <w:rPr>
          <w:szCs w:val="32"/>
        </w:rPr>
      </w:pPr>
    </w:p>
    <w:p w:rsidR="00CD0B09" w:rsidRDefault="00CD0B09">
      <w:pPr>
        <w:pStyle w:val="a1"/>
      </w:pPr>
    </w:p>
    <w:p w:rsidR="00CD0B09" w:rsidRDefault="001E6CE2">
      <w:pPr>
        <w:spacing w:line="440" w:lineRule="exact"/>
        <w:outlineLvl w:val="0"/>
        <w:rPr>
          <w:rStyle w:val="10"/>
          <w:rFonts w:cs="微软雅黑"/>
        </w:rPr>
      </w:pPr>
      <w:bookmarkStart w:id="62" w:name="_Toc13021"/>
      <w:bookmarkStart w:id="63" w:name="_Toc4205"/>
      <w:bookmarkStart w:id="64" w:name="_Toc19812"/>
      <w:r>
        <w:rPr>
          <w:rStyle w:val="10"/>
          <w:rFonts w:cs="微软雅黑" w:hint="eastAsia"/>
        </w:rPr>
        <w:t>第五章： 文件格式和递交</w:t>
      </w:r>
      <w:bookmarkEnd w:id="62"/>
      <w:bookmarkEnd w:id="63"/>
      <w:bookmarkEnd w:id="64"/>
    </w:p>
    <w:p w:rsidR="00ED5895" w:rsidRPr="00ED5895" w:rsidRDefault="00ED5895" w:rsidP="00ED5895">
      <w:pPr>
        <w:pStyle w:val="a1"/>
        <w:rPr>
          <w:rFonts w:hint="eastAsia"/>
        </w:rPr>
      </w:pPr>
    </w:p>
    <w:p w:rsidR="00CD0B09" w:rsidRDefault="001E6CE2">
      <w:pPr>
        <w:spacing w:line="440" w:lineRule="exact"/>
        <w:outlineLvl w:val="1"/>
        <w:rPr>
          <w:rFonts w:cs="微软雅黑"/>
          <w:b/>
          <w:sz w:val="32"/>
        </w:rPr>
      </w:pPr>
      <w:bookmarkStart w:id="65" w:name="_Toc13866"/>
      <w:r>
        <w:rPr>
          <w:rFonts w:cs="微软雅黑" w:hint="eastAsia"/>
          <w:b/>
          <w:sz w:val="32"/>
        </w:rPr>
        <w:t>5.1</w:t>
      </w:r>
      <w:r w:rsidR="006604D2">
        <w:rPr>
          <w:rFonts w:cs="微软雅黑" w:hint="eastAsia"/>
          <w:b/>
          <w:sz w:val="32"/>
        </w:rPr>
        <w:t>议价</w:t>
      </w:r>
      <w:r>
        <w:rPr>
          <w:rFonts w:cs="微软雅黑" w:hint="eastAsia"/>
          <w:b/>
          <w:sz w:val="32"/>
        </w:rPr>
        <w:t>文件组成</w:t>
      </w:r>
      <w:bookmarkEnd w:id="65"/>
    </w:p>
    <w:p w:rsidR="00CD0B09" w:rsidRDefault="001E6CE2">
      <w:pPr>
        <w:tabs>
          <w:tab w:val="left" w:pos="1440"/>
        </w:tabs>
        <w:adjustRightInd w:val="0"/>
        <w:snapToGrid w:val="0"/>
        <w:spacing w:beforeLines="20" w:before="62" w:afterLines="20" w:after="62" w:line="440" w:lineRule="exact"/>
        <w:outlineLvl w:val="2"/>
        <w:rPr>
          <w:sz w:val="32"/>
          <w:szCs w:val="32"/>
        </w:rPr>
      </w:pPr>
      <w:r>
        <w:rPr>
          <w:sz w:val="32"/>
          <w:szCs w:val="32"/>
        </w:rPr>
        <w:t xml:space="preserve">5.1.1 </w:t>
      </w:r>
      <w:r>
        <w:rPr>
          <w:rFonts w:hint="eastAsia"/>
          <w:sz w:val="32"/>
          <w:szCs w:val="32"/>
        </w:rPr>
        <w:t>商务</w:t>
      </w:r>
      <w:proofErr w:type="gramStart"/>
      <w:r>
        <w:rPr>
          <w:rFonts w:hint="eastAsia"/>
          <w:sz w:val="32"/>
          <w:szCs w:val="32"/>
        </w:rPr>
        <w:t>标文件</w:t>
      </w:r>
      <w:proofErr w:type="gramEnd"/>
      <w:r>
        <w:rPr>
          <w:rFonts w:hint="eastAsia"/>
          <w:sz w:val="32"/>
          <w:szCs w:val="32"/>
        </w:rPr>
        <w:t>组成</w:t>
      </w:r>
    </w:p>
    <w:p w:rsidR="00CD0B09" w:rsidRDefault="009648AF">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参与议价确认函</w:t>
      </w:r>
      <w:r w:rsidR="00ED5895">
        <w:rPr>
          <w:rFonts w:hint="eastAsia"/>
          <w:kern w:val="44"/>
          <w:sz w:val="32"/>
          <w:szCs w:val="32"/>
        </w:rPr>
        <w:t>-附件2</w:t>
      </w:r>
      <w:r w:rsidR="001E6CE2">
        <w:rPr>
          <w:rFonts w:hint="eastAsia"/>
          <w:kern w:val="44"/>
          <w:sz w:val="32"/>
          <w:szCs w:val="32"/>
        </w:rPr>
        <w:t>；</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法定代表人身份证明</w:t>
      </w:r>
      <w:r w:rsidR="00ED5895">
        <w:rPr>
          <w:rFonts w:hint="eastAsia"/>
          <w:kern w:val="44"/>
          <w:sz w:val="32"/>
          <w:szCs w:val="32"/>
        </w:rPr>
        <w:t>-附件</w:t>
      </w:r>
      <w:r w:rsidR="00F042C3">
        <w:rPr>
          <w:kern w:val="44"/>
          <w:sz w:val="32"/>
          <w:szCs w:val="32"/>
        </w:rPr>
        <w:t>3</w:t>
      </w:r>
      <w:r>
        <w:rPr>
          <w:rFonts w:hint="eastAsia"/>
          <w:kern w:val="44"/>
          <w:sz w:val="32"/>
          <w:szCs w:val="32"/>
        </w:rPr>
        <w:t>；</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法定代表人授权委托书</w:t>
      </w:r>
      <w:r w:rsidR="00ED5895">
        <w:rPr>
          <w:rFonts w:hint="eastAsia"/>
          <w:kern w:val="44"/>
          <w:sz w:val="32"/>
          <w:szCs w:val="32"/>
        </w:rPr>
        <w:t>-附件</w:t>
      </w:r>
      <w:r w:rsidR="00F042C3">
        <w:rPr>
          <w:kern w:val="44"/>
          <w:sz w:val="32"/>
          <w:szCs w:val="32"/>
        </w:rPr>
        <w:t>4</w:t>
      </w:r>
      <w:r>
        <w:rPr>
          <w:rFonts w:hint="eastAsia"/>
          <w:kern w:val="44"/>
          <w:sz w:val="32"/>
          <w:szCs w:val="32"/>
        </w:rPr>
        <w:t>；</w:t>
      </w:r>
    </w:p>
    <w:p w:rsidR="00F042C3" w:rsidRPr="00F042C3" w:rsidRDefault="00F042C3" w:rsidP="00F042C3">
      <w:pPr>
        <w:pStyle w:val="a1"/>
        <w:ind w:firstLineChars="200" w:firstLine="640"/>
        <w:rPr>
          <w:rFonts w:hint="eastAsia"/>
        </w:rPr>
      </w:pPr>
      <w:r>
        <w:rPr>
          <w:rFonts w:hint="eastAsia"/>
          <w:kern w:val="44"/>
          <w:sz w:val="32"/>
          <w:szCs w:val="32"/>
        </w:rPr>
        <w:t>廉洁承诺函-附件5；</w:t>
      </w:r>
    </w:p>
    <w:p w:rsidR="00CD0B09" w:rsidRDefault="007B6F0A">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参与议价单位</w:t>
      </w:r>
      <w:r w:rsidR="001E6CE2">
        <w:rPr>
          <w:rFonts w:hint="eastAsia"/>
          <w:kern w:val="44"/>
          <w:sz w:val="32"/>
          <w:szCs w:val="32"/>
        </w:rPr>
        <w:t>近两年类似项目案例；</w:t>
      </w:r>
    </w:p>
    <w:p w:rsidR="00CD0B09" w:rsidRDefault="007B6F0A">
      <w:pPr>
        <w:pStyle w:val="a1"/>
        <w:spacing w:line="440" w:lineRule="exact"/>
        <w:ind w:firstLineChars="200" w:firstLine="640"/>
      </w:pPr>
      <w:r>
        <w:rPr>
          <w:rFonts w:hint="eastAsia"/>
          <w:kern w:val="44"/>
          <w:sz w:val="32"/>
          <w:szCs w:val="32"/>
        </w:rPr>
        <w:t>参与议价单位</w:t>
      </w:r>
      <w:r w:rsidR="001E6CE2">
        <w:rPr>
          <w:rFonts w:hint="eastAsia"/>
          <w:kern w:val="44"/>
          <w:sz w:val="32"/>
          <w:szCs w:val="32"/>
        </w:rPr>
        <w:t>资质资料</w:t>
      </w:r>
      <w:r w:rsidR="00D56583">
        <w:rPr>
          <w:rFonts w:hint="eastAsia"/>
          <w:kern w:val="44"/>
          <w:sz w:val="32"/>
          <w:szCs w:val="32"/>
        </w:rPr>
        <w:t>；</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项目报价明细表；</w:t>
      </w:r>
    </w:p>
    <w:p w:rsidR="00CD0B09" w:rsidRDefault="001E6CE2">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单价</w:t>
      </w:r>
      <w:r w:rsidR="00D56583">
        <w:rPr>
          <w:rFonts w:hint="eastAsia"/>
          <w:kern w:val="44"/>
          <w:sz w:val="32"/>
          <w:szCs w:val="32"/>
        </w:rPr>
        <w:t>分析</w:t>
      </w:r>
      <w:r>
        <w:rPr>
          <w:rFonts w:hint="eastAsia"/>
          <w:kern w:val="44"/>
          <w:sz w:val="32"/>
          <w:szCs w:val="32"/>
        </w:rPr>
        <w:t>明细表（此表必报，由</w:t>
      </w:r>
      <w:r w:rsidR="006604D2">
        <w:rPr>
          <w:rFonts w:hint="eastAsia"/>
          <w:kern w:val="44"/>
          <w:sz w:val="32"/>
          <w:szCs w:val="32"/>
        </w:rPr>
        <w:t>议价</w:t>
      </w:r>
      <w:r>
        <w:rPr>
          <w:rFonts w:hint="eastAsia"/>
          <w:kern w:val="44"/>
          <w:sz w:val="32"/>
          <w:szCs w:val="32"/>
        </w:rPr>
        <w:t>单位自行制表。要在此表中根据实施方案逐项列出</w:t>
      </w:r>
      <w:r w:rsidR="006604D2">
        <w:rPr>
          <w:rFonts w:hint="eastAsia"/>
          <w:kern w:val="44"/>
          <w:sz w:val="32"/>
          <w:szCs w:val="32"/>
        </w:rPr>
        <w:t>议价</w:t>
      </w:r>
      <w:r>
        <w:rPr>
          <w:rFonts w:hint="eastAsia"/>
          <w:kern w:val="44"/>
          <w:sz w:val="32"/>
          <w:szCs w:val="32"/>
        </w:rPr>
        <w:t>单价详细组成，对主要材料注明品牌和技术参数）；</w:t>
      </w:r>
    </w:p>
    <w:p w:rsidR="00CD0B09" w:rsidRDefault="0051003B">
      <w:pPr>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参与议价</w:t>
      </w:r>
      <w:r w:rsidR="001E6CE2">
        <w:rPr>
          <w:rFonts w:hint="eastAsia"/>
          <w:kern w:val="44"/>
          <w:sz w:val="32"/>
          <w:szCs w:val="32"/>
        </w:rPr>
        <w:t>单位</w:t>
      </w:r>
      <w:r>
        <w:rPr>
          <w:rFonts w:hint="eastAsia"/>
          <w:kern w:val="44"/>
          <w:sz w:val="32"/>
          <w:szCs w:val="32"/>
        </w:rPr>
        <w:t>的</w:t>
      </w:r>
      <w:r w:rsidR="001E6CE2">
        <w:rPr>
          <w:rFonts w:hint="eastAsia"/>
          <w:kern w:val="44"/>
          <w:sz w:val="32"/>
          <w:szCs w:val="32"/>
        </w:rPr>
        <w:t>营业执照、相关资质证书、近三年财务报表、公司征信报告。</w:t>
      </w:r>
    </w:p>
    <w:p w:rsidR="00CD0B09" w:rsidRDefault="001E6CE2">
      <w:pPr>
        <w:tabs>
          <w:tab w:val="left" w:pos="1440"/>
        </w:tabs>
        <w:adjustRightInd w:val="0"/>
        <w:snapToGrid w:val="0"/>
        <w:spacing w:beforeLines="20" w:before="62" w:afterLines="20" w:after="62" w:line="440" w:lineRule="exact"/>
        <w:outlineLvl w:val="2"/>
        <w:rPr>
          <w:sz w:val="32"/>
          <w:szCs w:val="32"/>
        </w:rPr>
      </w:pPr>
      <w:r>
        <w:rPr>
          <w:sz w:val="32"/>
          <w:szCs w:val="32"/>
        </w:rPr>
        <w:t>5</w:t>
      </w:r>
      <w:r>
        <w:rPr>
          <w:rFonts w:hint="eastAsia"/>
          <w:sz w:val="32"/>
          <w:szCs w:val="32"/>
        </w:rPr>
        <w:t>.1</w:t>
      </w:r>
      <w:r>
        <w:rPr>
          <w:sz w:val="32"/>
          <w:szCs w:val="32"/>
        </w:rPr>
        <w:t xml:space="preserve">.2 </w:t>
      </w:r>
      <w:r>
        <w:rPr>
          <w:rFonts w:hint="eastAsia"/>
          <w:sz w:val="32"/>
          <w:szCs w:val="32"/>
        </w:rPr>
        <w:t>技术</w:t>
      </w:r>
      <w:proofErr w:type="gramStart"/>
      <w:r>
        <w:rPr>
          <w:rFonts w:hint="eastAsia"/>
          <w:sz w:val="32"/>
          <w:szCs w:val="32"/>
        </w:rPr>
        <w:t>标文件</w:t>
      </w:r>
      <w:proofErr w:type="gramEnd"/>
      <w:r>
        <w:rPr>
          <w:rFonts w:hint="eastAsia"/>
          <w:sz w:val="32"/>
          <w:szCs w:val="32"/>
        </w:rPr>
        <w:t>组成</w:t>
      </w:r>
    </w:p>
    <w:p w:rsidR="00CD0B09" w:rsidRDefault="001E6CE2">
      <w:pPr>
        <w:widowControl/>
        <w:numPr>
          <w:ilvl w:val="255"/>
          <w:numId w:val="0"/>
        </w:numPr>
        <w:tabs>
          <w:tab w:val="left" w:pos="2700"/>
        </w:tabs>
        <w:adjustRightInd w:val="0"/>
        <w:snapToGrid w:val="0"/>
        <w:spacing w:beforeLines="20" w:before="62" w:afterLines="20" w:after="62" w:line="440" w:lineRule="exact"/>
        <w:ind w:firstLineChars="200" w:firstLine="640"/>
        <w:jc w:val="left"/>
        <w:rPr>
          <w:kern w:val="44"/>
          <w:sz w:val="32"/>
          <w:szCs w:val="32"/>
        </w:rPr>
      </w:pPr>
      <w:r>
        <w:rPr>
          <w:rFonts w:hint="eastAsia"/>
          <w:kern w:val="44"/>
          <w:sz w:val="32"/>
          <w:szCs w:val="32"/>
        </w:rPr>
        <w:t>技术响应：平面设计图、设计效果图、深化施工图等相关技术图纸；</w:t>
      </w:r>
    </w:p>
    <w:p w:rsidR="00CD0B09" w:rsidRDefault="001E6CE2">
      <w:pPr>
        <w:widowControl/>
        <w:numPr>
          <w:ilvl w:val="255"/>
          <w:numId w:val="0"/>
        </w:numPr>
        <w:tabs>
          <w:tab w:val="left" w:pos="2700"/>
        </w:tabs>
        <w:adjustRightInd w:val="0"/>
        <w:snapToGrid w:val="0"/>
        <w:spacing w:beforeLines="20" w:before="62" w:afterLines="20" w:after="62" w:line="440" w:lineRule="exact"/>
        <w:ind w:firstLineChars="200" w:firstLine="640"/>
        <w:jc w:val="left"/>
        <w:rPr>
          <w:kern w:val="44"/>
          <w:sz w:val="32"/>
          <w:szCs w:val="32"/>
        </w:rPr>
      </w:pPr>
      <w:r>
        <w:rPr>
          <w:rFonts w:hint="eastAsia"/>
          <w:kern w:val="44"/>
          <w:sz w:val="32"/>
          <w:szCs w:val="32"/>
        </w:rPr>
        <w:t>项目实施：施工组织设计方案；</w:t>
      </w:r>
    </w:p>
    <w:p w:rsidR="00CD0B09" w:rsidRDefault="001E6CE2">
      <w:pPr>
        <w:widowControl/>
        <w:numPr>
          <w:ilvl w:val="255"/>
          <w:numId w:val="0"/>
        </w:numPr>
        <w:tabs>
          <w:tab w:val="left" w:pos="2700"/>
        </w:tabs>
        <w:adjustRightInd w:val="0"/>
        <w:snapToGrid w:val="0"/>
        <w:spacing w:beforeLines="20" w:before="62" w:afterLines="20" w:after="62" w:line="440" w:lineRule="exact"/>
        <w:ind w:firstLineChars="200" w:firstLine="640"/>
        <w:jc w:val="left"/>
        <w:rPr>
          <w:kern w:val="44"/>
          <w:sz w:val="32"/>
          <w:szCs w:val="32"/>
        </w:rPr>
      </w:pPr>
      <w:r>
        <w:rPr>
          <w:rFonts w:hint="eastAsia"/>
          <w:kern w:val="44"/>
          <w:sz w:val="32"/>
          <w:szCs w:val="32"/>
        </w:rPr>
        <w:t>售后服务：售后服务计划；</w:t>
      </w:r>
    </w:p>
    <w:p w:rsidR="00CD0B09" w:rsidRDefault="001E6CE2">
      <w:pPr>
        <w:widowControl/>
        <w:numPr>
          <w:ilvl w:val="255"/>
          <w:numId w:val="0"/>
        </w:numPr>
        <w:tabs>
          <w:tab w:val="left" w:pos="2700"/>
        </w:tabs>
        <w:adjustRightInd w:val="0"/>
        <w:snapToGrid w:val="0"/>
        <w:spacing w:beforeLines="20" w:before="62" w:afterLines="20" w:after="62" w:line="440" w:lineRule="exact"/>
        <w:ind w:firstLineChars="200" w:firstLine="640"/>
        <w:jc w:val="left"/>
        <w:rPr>
          <w:kern w:val="44"/>
          <w:sz w:val="32"/>
          <w:szCs w:val="32"/>
        </w:rPr>
      </w:pPr>
      <w:r>
        <w:rPr>
          <w:rFonts w:hint="eastAsia"/>
          <w:kern w:val="44"/>
          <w:sz w:val="32"/>
          <w:szCs w:val="32"/>
        </w:rPr>
        <w:t>服务团队：地方前端团队及公司后台服务团队配备情况；</w:t>
      </w:r>
    </w:p>
    <w:p w:rsidR="00CD0B09" w:rsidRDefault="001E6CE2">
      <w:pPr>
        <w:numPr>
          <w:ilvl w:val="255"/>
          <w:numId w:val="0"/>
        </w:numPr>
        <w:tabs>
          <w:tab w:val="left" w:pos="2700"/>
        </w:tabs>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亮点介绍：较为突出的自有技术亮点或企业获取的荣誉类、技术类证书等；</w:t>
      </w:r>
    </w:p>
    <w:p w:rsidR="00CD0B09" w:rsidRDefault="001E6CE2">
      <w:pPr>
        <w:spacing w:line="440" w:lineRule="exact"/>
        <w:outlineLvl w:val="1"/>
        <w:rPr>
          <w:rFonts w:cs="微软雅黑"/>
          <w:b/>
          <w:sz w:val="32"/>
        </w:rPr>
      </w:pPr>
      <w:bookmarkStart w:id="66" w:name="_Toc5431"/>
      <w:r>
        <w:rPr>
          <w:rFonts w:cs="微软雅黑" w:hint="eastAsia"/>
          <w:b/>
          <w:sz w:val="32"/>
        </w:rPr>
        <w:t>5.2</w:t>
      </w:r>
      <w:r w:rsidR="006604D2">
        <w:rPr>
          <w:rFonts w:cs="微软雅黑" w:hint="eastAsia"/>
          <w:b/>
          <w:sz w:val="32"/>
        </w:rPr>
        <w:t>议价</w:t>
      </w:r>
      <w:r>
        <w:rPr>
          <w:rFonts w:cs="微软雅黑" w:hint="eastAsia"/>
          <w:b/>
          <w:sz w:val="32"/>
        </w:rPr>
        <w:t>文件的份数和签署</w:t>
      </w:r>
      <w:bookmarkEnd w:id="66"/>
    </w:p>
    <w:p w:rsidR="00CD0B09" w:rsidRDefault="000F0C9D">
      <w:pPr>
        <w:tabs>
          <w:tab w:val="left" w:pos="1840"/>
        </w:tabs>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参与</w:t>
      </w:r>
      <w:r w:rsidR="006604D2">
        <w:rPr>
          <w:rFonts w:hint="eastAsia"/>
          <w:kern w:val="44"/>
          <w:sz w:val="32"/>
          <w:szCs w:val="32"/>
        </w:rPr>
        <w:t>议价</w:t>
      </w:r>
      <w:r>
        <w:rPr>
          <w:rFonts w:hint="eastAsia"/>
          <w:kern w:val="44"/>
          <w:sz w:val="32"/>
          <w:szCs w:val="32"/>
        </w:rPr>
        <w:t>的</w:t>
      </w:r>
      <w:r w:rsidR="001E6CE2">
        <w:rPr>
          <w:rFonts w:hint="eastAsia"/>
          <w:kern w:val="44"/>
          <w:sz w:val="32"/>
          <w:szCs w:val="32"/>
        </w:rPr>
        <w:t>单位按前附表规定编写</w:t>
      </w:r>
      <w:r w:rsidR="006604D2">
        <w:rPr>
          <w:rFonts w:hint="eastAsia"/>
          <w:kern w:val="44"/>
          <w:sz w:val="32"/>
          <w:szCs w:val="32"/>
        </w:rPr>
        <w:t>议价</w:t>
      </w:r>
      <w:r w:rsidR="001E6CE2">
        <w:rPr>
          <w:rFonts w:hint="eastAsia"/>
          <w:kern w:val="44"/>
          <w:sz w:val="32"/>
          <w:szCs w:val="32"/>
        </w:rPr>
        <w:t>文件，并在</w:t>
      </w:r>
      <w:r w:rsidR="006604D2">
        <w:rPr>
          <w:rFonts w:hint="eastAsia"/>
          <w:kern w:val="44"/>
          <w:sz w:val="32"/>
          <w:szCs w:val="32"/>
        </w:rPr>
        <w:t>议价</w:t>
      </w:r>
      <w:r w:rsidR="001E6CE2">
        <w:rPr>
          <w:rFonts w:hint="eastAsia"/>
          <w:kern w:val="44"/>
          <w:sz w:val="32"/>
          <w:szCs w:val="32"/>
        </w:rPr>
        <w:t>文件封面上标明“正本”或“副本”字样；</w:t>
      </w:r>
      <w:r w:rsidR="006604D2">
        <w:rPr>
          <w:rFonts w:hint="eastAsia"/>
          <w:kern w:val="44"/>
          <w:sz w:val="32"/>
          <w:szCs w:val="32"/>
        </w:rPr>
        <w:t>议价</w:t>
      </w:r>
      <w:r w:rsidR="001E6CE2">
        <w:rPr>
          <w:rFonts w:hint="eastAsia"/>
          <w:kern w:val="44"/>
          <w:sz w:val="32"/>
          <w:szCs w:val="32"/>
        </w:rPr>
        <w:t>文件正本与副本不一致时，以</w:t>
      </w:r>
      <w:r w:rsidR="001E6CE2">
        <w:rPr>
          <w:rFonts w:hint="eastAsia"/>
          <w:kern w:val="44"/>
          <w:sz w:val="32"/>
          <w:szCs w:val="32"/>
        </w:rPr>
        <w:lastRenderedPageBreak/>
        <w:t>正本为准。</w:t>
      </w:r>
    </w:p>
    <w:p w:rsidR="00CD0B09" w:rsidRDefault="006604D2">
      <w:pPr>
        <w:tabs>
          <w:tab w:val="left" w:pos="1840"/>
        </w:tabs>
        <w:adjustRightInd w:val="0"/>
        <w:snapToGri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文件不应有涂改、增删之处。如有修改须在修改、增删处加盖参加单位的企业印章、企业法定代表人印章。</w:t>
      </w:r>
    </w:p>
    <w:p w:rsidR="00CD0B09" w:rsidRDefault="006604D2">
      <w:pPr>
        <w:pStyle w:val="a1"/>
        <w:tabs>
          <w:tab w:val="left" w:pos="1620"/>
        </w:tabs>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文件正本与副本所有的内容，要求用机器打印，不得手写。并须加盖</w:t>
      </w:r>
      <w:r>
        <w:rPr>
          <w:rFonts w:hint="eastAsia"/>
          <w:kern w:val="44"/>
          <w:sz w:val="32"/>
          <w:szCs w:val="32"/>
        </w:rPr>
        <w:t>议价</w:t>
      </w:r>
      <w:r w:rsidR="001E6CE2">
        <w:rPr>
          <w:rFonts w:hint="eastAsia"/>
          <w:kern w:val="44"/>
          <w:sz w:val="32"/>
          <w:szCs w:val="32"/>
        </w:rPr>
        <w:t>单位的企业印章、企业法定代表人印章。</w:t>
      </w:r>
    </w:p>
    <w:p w:rsidR="00CD0B09" w:rsidRDefault="001E6CE2">
      <w:pPr>
        <w:spacing w:beforeLines="20" w:before="62" w:afterLines="20" w:after="62" w:line="440" w:lineRule="exact"/>
        <w:ind w:firstLineChars="200" w:firstLine="640"/>
        <w:rPr>
          <w:rFonts w:cs="仿宋"/>
          <w:kern w:val="44"/>
          <w:sz w:val="32"/>
          <w:szCs w:val="32"/>
        </w:rPr>
      </w:pPr>
      <w:r>
        <w:rPr>
          <w:rFonts w:hint="eastAsia"/>
          <w:kern w:val="44"/>
          <w:sz w:val="32"/>
          <w:szCs w:val="32"/>
        </w:rPr>
        <w:t>如果</w:t>
      </w:r>
      <w:r w:rsidR="000F0C9D">
        <w:rPr>
          <w:rFonts w:hint="eastAsia"/>
          <w:kern w:val="44"/>
          <w:sz w:val="32"/>
          <w:szCs w:val="32"/>
        </w:rPr>
        <w:t>参与</w:t>
      </w:r>
      <w:r w:rsidR="006604D2">
        <w:rPr>
          <w:rFonts w:hint="eastAsia"/>
          <w:kern w:val="44"/>
          <w:sz w:val="32"/>
          <w:szCs w:val="32"/>
        </w:rPr>
        <w:t>议价</w:t>
      </w:r>
      <w:r w:rsidR="000F0C9D">
        <w:rPr>
          <w:rFonts w:hint="eastAsia"/>
          <w:kern w:val="44"/>
          <w:sz w:val="32"/>
          <w:szCs w:val="32"/>
        </w:rPr>
        <w:t>的</w:t>
      </w:r>
      <w:r>
        <w:rPr>
          <w:rFonts w:hint="eastAsia"/>
          <w:kern w:val="44"/>
          <w:sz w:val="32"/>
          <w:szCs w:val="32"/>
        </w:rPr>
        <w:t>单位未按上述规定进行密封和标记，</w:t>
      </w:r>
      <w:r w:rsidR="000F0C9D">
        <w:rPr>
          <w:rFonts w:hint="eastAsia"/>
          <w:kern w:val="44"/>
          <w:sz w:val="32"/>
          <w:szCs w:val="32"/>
        </w:rPr>
        <w:t>项目主体单位</w:t>
      </w:r>
      <w:r>
        <w:rPr>
          <w:rFonts w:hint="eastAsia"/>
          <w:kern w:val="44"/>
          <w:sz w:val="32"/>
          <w:szCs w:val="32"/>
        </w:rPr>
        <w:t>将不承担由此造成的提前拆封责任。</w:t>
      </w:r>
    </w:p>
    <w:p w:rsidR="00CD0B09" w:rsidRDefault="001E6CE2">
      <w:pPr>
        <w:spacing w:line="440" w:lineRule="exact"/>
        <w:outlineLvl w:val="1"/>
        <w:rPr>
          <w:rFonts w:cs="微软雅黑"/>
          <w:sz w:val="32"/>
        </w:rPr>
      </w:pPr>
      <w:bookmarkStart w:id="67" w:name="_Toc21415"/>
      <w:r>
        <w:rPr>
          <w:rFonts w:cs="微软雅黑" w:hint="eastAsia"/>
          <w:b/>
          <w:sz w:val="32"/>
        </w:rPr>
        <w:t>5.3</w:t>
      </w:r>
      <w:r w:rsidR="00526E1E">
        <w:rPr>
          <w:rFonts w:cs="微软雅黑"/>
          <w:b/>
          <w:sz w:val="32"/>
        </w:rPr>
        <w:t xml:space="preserve"> </w:t>
      </w:r>
      <w:r w:rsidR="006604D2">
        <w:rPr>
          <w:rFonts w:cs="微软雅黑" w:hint="eastAsia"/>
          <w:b/>
          <w:sz w:val="32"/>
        </w:rPr>
        <w:t>议价</w:t>
      </w:r>
      <w:r>
        <w:rPr>
          <w:rFonts w:cs="微软雅黑" w:hint="eastAsia"/>
          <w:b/>
          <w:sz w:val="32"/>
        </w:rPr>
        <w:t>文件的递交</w:t>
      </w:r>
      <w:bookmarkEnd w:id="67"/>
    </w:p>
    <w:p w:rsidR="00CD0B09" w:rsidRDefault="001E6CE2">
      <w:pPr>
        <w:adjustRightInd w:val="0"/>
        <w:spacing w:beforeLines="20" w:before="62" w:afterLines="20" w:after="62" w:line="440" w:lineRule="exact"/>
        <w:ind w:firstLineChars="200" w:firstLine="640"/>
        <w:outlineLvl w:val="2"/>
        <w:rPr>
          <w:sz w:val="32"/>
          <w:szCs w:val="32"/>
        </w:rPr>
      </w:pPr>
      <w:r>
        <w:rPr>
          <w:rFonts w:hint="eastAsia"/>
          <w:sz w:val="32"/>
          <w:szCs w:val="32"/>
        </w:rPr>
        <w:t xml:space="preserve">1、 </w:t>
      </w:r>
      <w:r w:rsidR="006604D2">
        <w:rPr>
          <w:rFonts w:hint="eastAsia"/>
          <w:sz w:val="32"/>
          <w:szCs w:val="32"/>
        </w:rPr>
        <w:t>议价</w:t>
      </w:r>
      <w:r>
        <w:rPr>
          <w:rFonts w:hint="eastAsia"/>
          <w:sz w:val="32"/>
          <w:szCs w:val="32"/>
        </w:rPr>
        <w:t>文件的密封与标记</w:t>
      </w:r>
    </w:p>
    <w:p w:rsidR="00CD0B09" w:rsidRDefault="006604D2">
      <w:pPr>
        <w:tabs>
          <w:tab w:val="left" w:pos="1080"/>
        </w:tabs>
        <w:adjustRightInd w:val="0"/>
        <w:spacing w:beforeLines="20" w:before="62" w:afterLines="20" w:after="62"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文件的密封：要求将正本和所有副本及电子版密封在一个包装内，</w:t>
      </w:r>
      <w:r>
        <w:rPr>
          <w:rFonts w:hint="eastAsia"/>
          <w:kern w:val="44"/>
          <w:sz w:val="32"/>
          <w:szCs w:val="32"/>
        </w:rPr>
        <w:t>议价</w:t>
      </w:r>
      <w:r w:rsidR="001E6CE2">
        <w:rPr>
          <w:rFonts w:hint="eastAsia"/>
          <w:kern w:val="44"/>
          <w:sz w:val="32"/>
          <w:szCs w:val="32"/>
        </w:rPr>
        <w:t>文件上标明“正本”、“副本”字样。</w:t>
      </w:r>
    </w:p>
    <w:p w:rsidR="00CD0B09" w:rsidRDefault="006604D2">
      <w:pPr>
        <w:tabs>
          <w:tab w:val="left" w:pos="1080"/>
        </w:tabs>
        <w:adjustRightInd w:val="0"/>
        <w:spacing w:beforeLines="20" w:before="62" w:afterLines="20" w:after="62" w:line="440" w:lineRule="exact"/>
        <w:ind w:firstLineChars="200" w:firstLine="640"/>
        <w:rPr>
          <w:rFonts w:cs="仿宋"/>
          <w:kern w:val="44"/>
          <w:sz w:val="32"/>
          <w:szCs w:val="32"/>
        </w:rPr>
      </w:pPr>
      <w:r>
        <w:rPr>
          <w:rFonts w:hint="eastAsia"/>
          <w:kern w:val="44"/>
          <w:sz w:val="32"/>
          <w:szCs w:val="32"/>
        </w:rPr>
        <w:t>议价</w:t>
      </w:r>
      <w:r w:rsidR="001E6CE2">
        <w:rPr>
          <w:rFonts w:hint="eastAsia"/>
          <w:kern w:val="44"/>
          <w:sz w:val="32"/>
          <w:szCs w:val="32"/>
        </w:rPr>
        <w:t>单位应在包封上写明项目名称、</w:t>
      </w:r>
      <w:r>
        <w:rPr>
          <w:rFonts w:hint="eastAsia"/>
          <w:kern w:val="44"/>
          <w:sz w:val="32"/>
          <w:szCs w:val="32"/>
        </w:rPr>
        <w:t>议价</w:t>
      </w:r>
      <w:r w:rsidR="001E6CE2">
        <w:rPr>
          <w:rFonts w:hint="eastAsia"/>
          <w:kern w:val="44"/>
          <w:sz w:val="32"/>
          <w:szCs w:val="32"/>
        </w:rPr>
        <w:t>单位名称及</w:t>
      </w:r>
      <w:r>
        <w:rPr>
          <w:rFonts w:hint="eastAsia"/>
          <w:kern w:val="44"/>
          <w:sz w:val="32"/>
          <w:szCs w:val="32"/>
        </w:rPr>
        <w:t>议价</w:t>
      </w:r>
      <w:r w:rsidR="001E6CE2">
        <w:rPr>
          <w:rFonts w:hint="eastAsia"/>
          <w:kern w:val="44"/>
          <w:sz w:val="32"/>
          <w:szCs w:val="32"/>
        </w:rPr>
        <w:t>日期，密封线上须加盖</w:t>
      </w:r>
      <w:r>
        <w:rPr>
          <w:rFonts w:hint="eastAsia"/>
          <w:kern w:val="44"/>
          <w:sz w:val="32"/>
          <w:szCs w:val="32"/>
        </w:rPr>
        <w:t>议价</w:t>
      </w:r>
      <w:r w:rsidR="001E6CE2">
        <w:rPr>
          <w:rFonts w:hint="eastAsia"/>
          <w:kern w:val="44"/>
          <w:sz w:val="32"/>
          <w:szCs w:val="32"/>
        </w:rPr>
        <w:t>单位的企业印章、企业法定代表人印章</w:t>
      </w:r>
      <w:r w:rsidR="001E6CE2">
        <w:rPr>
          <w:rFonts w:cs="仿宋" w:hint="eastAsia"/>
          <w:kern w:val="44"/>
          <w:sz w:val="32"/>
          <w:szCs w:val="32"/>
        </w:rPr>
        <w:t>。</w:t>
      </w:r>
    </w:p>
    <w:p w:rsidR="00CD0B09" w:rsidRDefault="001E6CE2">
      <w:pPr>
        <w:adjustRightInd w:val="0"/>
        <w:spacing w:beforeLines="20" w:before="62" w:afterLines="20" w:after="62" w:line="440" w:lineRule="exact"/>
        <w:ind w:firstLineChars="200" w:firstLine="640"/>
        <w:outlineLvl w:val="2"/>
        <w:rPr>
          <w:sz w:val="32"/>
          <w:szCs w:val="32"/>
        </w:rPr>
      </w:pPr>
      <w:r>
        <w:rPr>
          <w:rFonts w:hint="eastAsia"/>
          <w:sz w:val="32"/>
          <w:szCs w:val="32"/>
        </w:rPr>
        <w:t xml:space="preserve">2、 </w:t>
      </w:r>
      <w:r w:rsidR="006604D2">
        <w:rPr>
          <w:rFonts w:hint="eastAsia"/>
          <w:sz w:val="32"/>
          <w:szCs w:val="32"/>
        </w:rPr>
        <w:t>议价</w:t>
      </w:r>
      <w:r>
        <w:rPr>
          <w:rFonts w:hint="eastAsia"/>
          <w:sz w:val="32"/>
          <w:szCs w:val="32"/>
        </w:rPr>
        <w:t>截止日期</w:t>
      </w:r>
    </w:p>
    <w:p w:rsidR="00CD0B09" w:rsidRDefault="006604D2">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截止时间：</w:t>
      </w:r>
      <w:r w:rsidR="001E6CE2">
        <w:rPr>
          <w:kern w:val="44"/>
          <w:sz w:val="32"/>
          <w:szCs w:val="32"/>
        </w:rPr>
        <w:t>2024</w:t>
      </w:r>
      <w:r w:rsidR="001E6CE2">
        <w:rPr>
          <w:rFonts w:hint="eastAsia"/>
          <w:kern w:val="44"/>
          <w:sz w:val="32"/>
          <w:szCs w:val="32"/>
        </w:rPr>
        <w:t>年</w:t>
      </w:r>
      <w:r w:rsidR="001E6CE2">
        <w:rPr>
          <w:kern w:val="44"/>
          <w:sz w:val="32"/>
          <w:szCs w:val="32"/>
        </w:rPr>
        <w:t>11</w:t>
      </w:r>
      <w:r w:rsidR="001E6CE2">
        <w:rPr>
          <w:rFonts w:hint="eastAsia"/>
          <w:kern w:val="44"/>
          <w:sz w:val="32"/>
          <w:szCs w:val="32"/>
        </w:rPr>
        <w:t>月</w:t>
      </w:r>
      <w:r w:rsidR="001E6CE2">
        <w:rPr>
          <w:kern w:val="44"/>
          <w:sz w:val="32"/>
          <w:szCs w:val="32"/>
        </w:rPr>
        <w:t>13</w:t>
      </w:r>
      <w:r w:rsidR="001E6CE2">
        <w:rPr>
          <w:rFonts w:hint="eastAsia"/>
          <w:kern w:val="44"/>
          <w:sz w:val="32"/>
          <w:szCs w:val="32"/>
        </w:rPr>
        <w:t>日下午1</w:t>
      </w:r>
      <w:r w:rsidR="001E6CE2">
        <w:rPr>
          <w:kern w:val="44"/>
          <w:sz w:val="32"/>
          <w:szCs w:val="32"/>
        </w:rPr>
        <w:t>8</w:t>
      </w:r>
      <w:r w:rsidR="001E6CE2">
        <w:rPr>
          <w:rFonts w:hint="eastAsia"/>
          <w:kern w:val="44"/>
          <w:sz w:val="32"/>
          <w:szCs w:val="32"/>
        </w:rPr>
        <w:t>：0</w:t>
      </w:r>
      <w:r w:rsidR="001E6CE2">
        <w:rPr>
          <w:kern w:val="44"/>
          <w:sz w:val="32"/>
          <w:szCs w:val="32"/>
        </w:rPr>
        <w:t>0</w:t>
      </w:r>
      <w:r w:rsidR="001E6CE2">
        <w:rPr>
          <w:rFonts w:hint="eastAsia"/>
          <w:kern w:val="44"/>
          <w:sz w:val="32"/>
          <w:szCs w:val="32"/>
        </w:rPr>
        <w:t>前 。</w:t>
      </w:r>
    </w:p>
    <w:p w:rsidR="00CD0B09" w:rsidRDefault="000F0C9D">
      <w:pPr>
        <w:spacing w:beforeLines="20" w:before="62" w:afterLines="20" w:after="62" w:line="440" w:lineRule="exact"/>
        <w:ind w:firstLineChars="200" w:firstLine="640"/>
        <w:rPr>
          <w:kern w:val="44"/>
          <w:sz w:val="32"/>
          <w:szCs w:val="32"/>
        </w:rPr>
      </w:pPr>
      <w:r>
        <w:rPr>
          <w:rFonts w:hint="eastAsia"/>
          <w:kern w:val="44"/>
          <w:sz w:val="32"/>
          <w:szCs w:val="32"/>
        </w:rPr>
        <w:t>参与</w:t>
      </w:r>
      <w:r w:rsidR="006604D2">
        <w:rPr>
          <w:rFonts w:hint="eastAsia"/>
          <w:kern w:val="44"/>
          <w:sz w:val="32"/>
          <w:szCs w:val="32"/>
        </w:rPr>
        <w:t>议价</w:t>
      </w:r>
      <w:r w:rsidR="001E6CE2">
        <w:rPr>
          <w:rFonts w:hint="eastAsia"/>
          <w:kern w:val="44"/>
          <w:sz w:val="32"/>
          <w:szCs w:val="32"/>
        </w:rPr>
        <w:t>单位应在规定的</w:t>
      </w:r>
      <w:r w:rsidR="006604D2">
        <w:rPr>
          <w:rFonts w:hint="eastAsia"/>
          <w:kern w:val="44"/>
          <w:sz w:val="32"/>
          <w:szCs w:val="32"/>
        </w:rPr>
        <w:t>议价</w:t>
      </w:r>
      <w:r w:rsidR="001E6CE2">
        <w:rPr>
          <w:rFonts w:hint="eastAsia"/>
          <w:kern w:val="44"/>
          <w:sz w:val="32"/>
          <w:szCs w:val="32"/>
        </w:rPr>
        <w:t>截止日期前将</w:t>
      </w:r>
      <w:r w:rsidR="006604D2">
        <w:rPr>
          <w:rFonts w:hint="eastAsia"/>
          <w:kern w:val="44"/>
          <w:sz w:val="32"/>
          <w:szCs w:val="32"/>
        </w:rPr>
        <w:t>议价</w:t>
      </w:r>
      <w:r w:rsidR="001E6CE2">
        <w:rPr>
          <w:rFonts w:hint="eastAsia"/>
          <w:kern w:val="44"/>
          <w:sz w:val="32"/>
          <w:szCs w:val="32"/>
        </w:rPr>
        <w:t>文件送达。迟到的</w:t>
      </w:r>
      <w:r w:rsidR="006604D2">
        <w:rPr>
          <w:rFonts w:hint="eastAsia"/>
          <w:kern w:val="44"/>
          <w:sz w:val="32"/>
          <w:szCs w:val="32"/>
        </w:rPr>
        <w:t>议价</w:t>
      </w:r>
      <w:r w:rsidR="001E6CE2">
        <w:rPr>
          <w:rFonts w:hint="eastAsia"/>
          <w:kern w:val="44"/>
          <w:sz w:val="32"/>
          <w:szCs w:val="32"/>
        </w:rPr>
        <w:t>文件为无效</w:t>
      </w:r>
      <w:r w:rsidR="006604D2">
        <w:rPr>
          <w:rFonts w:hint="eastAsia"/>
          <w:kern w:val="44"/>
          <w:sz w:val="32"/>
          <w:szCs w:val="32"/>
        </w:rPr>
        <w:t>议价</w:t>
      </w:r>
      <w:r w:rsidR="001E6CE2">
        <w:rPr>
          <w:rFonts w:hint="eastAsia"/>
          <w:kern w:val="44"/>
          <w:sz w:val="32"/>
          <w:szCs w:val="32"/>
        </w:rPr>
        <w:t>文件,将被拒收。</w:t>
      </w:r>
    </w:p>
    <w:p w:rsidR="00CD0B09" w:rsidRDefault="007B6F0A">
      <w:pPr>
        <w:spacing w:beforeLines="20" w:before="62" w:afterLines="20" w:after="62" w:line="440" w:lineRule="exact"/>
        <w:ind w:firstLineChars="200" w:firstLine="640"/>
        <w:rPr>
          <w:kern w:val="44"/>
          <w:sz w:val="32"/>
          <w:szCs w:val="32"/>
        </w:rPr>
      </w:pPr>
      <w:r>
        <w:rPr>
          <w:rFonts w:hint="eastAsia"/>
          <w:kern w:val="44"/>
          <w:sz w:val="32"/>
          <w:szCs w:val="32"/>
        </w:rPr>
        <w:t>参与议价单位</w:t>
      </w:r>
      <w:r w:rsidR="001E6CE2">
        <w:rPr>
          <w:rFonts w:hint="eastAsia"/>
          <w:kern w:val="44"/>
          <w:sz w:val="32"/>
          <w:szCs w:val="32"/>
        </w:rPr>
        <w:t>在</w:t>
      </w:r>
      <w:r w:rsidR="006604D2">
        <w:rPr>
          <w:rFonts w:hint="eastAsia"/>
          <w:kern w:val="44"/>
          <w:sz w:val="32"/>
          <w:szCs w:val="32"/>
        </w:rPr>
        <w:t>议价</w:t>
      </w:r>
      <w:r w:rsidR="001E6CE2">
        <w:rPr>
          <w:rFonts w:hint="eastAsia"/>
          <w:kern w:val="44"/>
          <w:sz w:val="32"/>
          <w:szCs w:val="32"/>
        </w:rPr>
        <w:t>截止时间前，可以对所提交的</w:t>
      </w:r>
      <w:r w:rsidR="006604D2">
        <w:rPr>
          <w:rFonts w:hint="eastAsia"/>
          <w:kern w:val="44"/>
          <w:sz w:val="32"/>
          <w:szCs w:val="32"/>
        </w:rPr>
        <w:t>议价</w:t>
      </w:r>
      <w:r w:rsidR="001E6CE2">
        <w:rPr>
          <w:rFonts w:hint="eastAsia"/>
          <w:kern w:val="44"/>
          <w:sz w:val="32"/>
          <w:szCs w:val="32"/>
        </w:rPr>
        <w:t>文件进行修改或者撤回，并书面通知</w:t>
      </w:r>
      <w:r w:rsidR="00AD5465">
        <w:rPr>
          <w:rFonts w:hint="eastAsia"/>
          <w:kern w:val="44"/>
          <w:sz w:val="32"/>
          <w:szCs w:val="32"/>
        </w:rPr>
        <w:t>项目主体单位</w:t>
      </w:r>
      <w:r w:rsidR="001E6CE2">
        <w:rPr>
          <w:rFonts w:hint="eastAsia"/>
          <w:kern w:val="44"/>
          <w:sz w:val="32"/>
          <w:szCs w:val="32"/>
        </w:rPr>
        <w:t>。修改的内容和撤回通知应当按本</w:t>
      </w:r>
      <w:r w:rsidR="004D2646">
        <w:rPr>
          <w:rFonts w:hint="eastAsia"/>
          <w:kern w:val="44"/>
          <w:sz w:val="32"/>
          <w:szCs w:val="32"/>
        </w:rPr>
        <w:t>议价</w:t>
      </w:r>
      <w:r w:rsidR="001E6CE2">
        <w:rPr>
          <w:rFonts w:hint="eastAsia"/>
          <w:kern w:val="44"/>
          <w:sz w:val="32"/>
          <w:szCs w:val="32"/>
        </w:rPr>
        <w:t>文件要求签署、盖章、密封，并作为</w:t>
      </w:r>
      <w:r w:rsidR="006604D2">
        <w:rPr>
          <w:rFonts w:hint="eastAsia"/>
          <w:kern w:val="44"/>
          <w:sz w:val="32"/>
          <w:szCs w:val="32"/>
        </w:rPr>
        <w:t>议价</w:t>
      </w:r>
      <w:r w:rsidR="001E6CE2">
        <w:rPr>
          <w:rFonts w:hint="eastAsia"/>
          <w:kern w:val="44"/>
          <w:sz w:val="32"/>
          <w:szCs w:val="32"/>
        </w:rPr>
        <w:t>文件的组成部分。</w:t>
      </w:r>
    </w:p>
    <w:p w:rsidR="00CD0B09" w:rsidRDefault="007B6F0A">
      <w:pPr>
        <w:spacing w:beforeLines="20" w:before="62" w:afterLines="20" w:after="62" w:line="440" w:lineRule="exact"/>
        <w:ind w:firstLineChars="200" w:firstLine="640"/>
        <w:rPr>
          <w:kern w:val="44"/>
          <w:sz w:val="32"/>
          <w:szCs w:val="32"/>
        </w:rPr>
      </w:pPr>
      <w:r>
        <w:rPr>
          <w:rFonts w:hint="eastAsia"/>
          <w:kern w:val="44"/>
          <w:sz w:val="32"/>
          <w:szCs w:val="32"/>
        </w:rPr>
        <w:t>参与议价单位</w:t>
      </w:r>
      <w:r w:rsidR="001E6CE2">
        <w:rPr>
          <w:rFonts w:hint="eastAsia"/>
          <w:kern w:val="44"/>
          <w:sz w:val="32"/>
          <w:szCs w:val="32"/>
        </w:rPr>
        <w:t>在</w:t>
      </w:r>
      <w:r w:rsidR="006604D2">
        <w:rPr>
          <w:rFonts w:hint="eastAsia"/>
          <w:kern w:val="44"/>
          <w:sz w:val="32"/>
          <w:szCs w:val="32"/>
        </w:rPr>
        <w:t>议价</w:t>
      </w:r>
      <w:r w:rsidR="001E6CE2">
        <w:rPr>
          <w:rFonts w:hint="eastAsia"/>
          <w:kern w:val="44"/>
          <w:sz w:val="32"/>
          <w:szCs w:val="32"/>
        </w:rPr>
        <w:t>截止期后不得修改、撤回</w:t>
      </w:r>
      <w:r w:rsidR="006604D2">
        <w:rPr>
          <w:rFonts w:hint="eastAsia"/>
          <w:kern w:val="44"/>
          <w:sz w:val="32"/>
          <w:szCs w:val="32"/>
        </w:rPr>
        <w:t>议价</w:t>
      </w:r>
      <w:r w:rsidR="001E6CE2">
        <w:rPr>
          <w:rFonts w:hint="eastAsia"/>
          <w:kern w:val="44"/>
          <w:sz w:val="32"/>
          <w:szCs w:val="32"/>
        </w:rPr>
        <w:t>文件。</w:t>
      </w:r>
      <w:r>
        <w:rPr>
          <w:rFonts w:hint="eastAsia"/>
          <w:kern w:val="44"/>
          <w:sz w:val="32"/>
          <w:szCs w:val="32"/>
        </w:rPr>
        <w:t>参与议价单位</w:t>
      </w:r>
      <w:r w:rsidR="001E6CE2">
        <w:rPr>
          <w:rFonts w:hint="eastAsia"/>
          <w:kern w:val="44"/>
          <w:sz w:val="32"/>
          <w:szCs w:val="32"/>
        </w:rPr>
        <w:t>在</w:t>
      </w:r>
      <w:r w:rsidR="006604D2">
        <w:rPr>
          <w:rFonts w:hint="eastAsia"/>
          <w:kern w:val="44"/>
          <w:sz w:val="32"/>
          <w:szCs w:val="32"/>
        </w:rPr>
        <w:t>议价</w:t>
      </w:r>
      <w:r w:rsidR="001E6CE2">
        <w:rPr>
          <w:rFonts w:hint="eastAsia"/>
          <w:kern w:val="44"/>
          <w:sz w:val="32"/>
          <w:szCs w:val="32"/>
        </w:rPr>
        <w:t>截止期后修改</w:t>
      </w:r>
      <w:r w:rsidR="006604D2">
        <w:rPr>
          <w:rFonts w:hint="eastAsia"/>
          <w:kern w:val="44"/>
          <w:sz w:val="32"/>
          <w:szCs w:val="32"/>
        </w:rPr>
        <w:t>议价</w:t>
      </w:r>
      <w:r w:rsidR="001E6CE2">
        <w:rPr>
          <w:rFonts w:hint="eastAsia"/>
          <w:kern w:val="44"/>
          <w:sz w:val="32"/>
          <w:szCs w:val="32"/>
        </w:rPr>
        <w:t>文件的，</w:t>
      </w:r>
      <w:r w:rsidR="008B3972">
        <w:rPr>
          <w:rFonts w:hint="eastAsia"/>
          <w:kern w:val="44"/>
          <w:sz w:val="32"/>
          <w:szCs w:val="32"/>
        </w:rPr>
        <w:t>将会</w:t>
      </w:r>
      <w:r w:rsidR="001E6CE2">
        <w:rPr>
          <w:rFonts w:hint="eastAsia"/>
          <w:kern w:val="44"/>
          <w:sz w:val="32"/>
          <w:szCs w:val="32"/>
        </w:rPr>
        <w:t>被拒绝。</w:t>
      </w:r>
    </w:p>
    <w:p w:rsidR="00CD0B09" w:rsidRDefault="001E6CE2">
      <w:pPr>
        <w:adjustRightInd w:val="0"/>
        <w:spacing w:beforeLines="20" w:before="62" w:afterLines="20" w:after="62" w:line="440" w:lineRule="exact"/>
        <w:ind w:firstLineChars="200" w:firstLine="640"/>
        <w:outlineLvl w:val="2"/>
        <w:rPr>
          <w:sz w:val="32"/>
          <w:szCs w:val="32"/>
        </w:rPr>
      </w:pPr>
      <w:bookmarkStart w:id="68" w:name="_Toc27769"/>
      <w:bookmarkStart w:id="69" w:name="_Toc6703"/>
      <w:r>
        <w:rPr>
          <w:rFonts w:hint="eastAsia"/>
          <w:sz w:val="32"/>
          <w:szCs w:val="32"/>
        </w:rPr>
        <w:t>3、</w:t>
      </w:r>
      <w:r w:rsidR="004D2646">
        <w:rPr>
          <w:rFonts w:hint="eastAsia"/>
          <w:sz w:val="32"/>
          <w:szCs w:val="32"/>
        </w:rPr>
        <w:t>议价</w:t>
      </w:r>
      <w:r>
        <w:rPr>
          <w:rFonts w:hint="eastAsia"/>
          <w:sz w:val="32"/>
          <w:szCs w:val="32"/>
        </w:rPr>
        <w:t>文件公告时间</w:t>
      </w:r>
      <w:bookmarkEnd w:id="68"/>
      <w:bookmarkEnd w:id="69"/>
    </w:p>
    <w:p w:rsidR="00CD0B09" w:rsidRDefault="004D2646">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bookmarkStart w:id="70" w:name="_Toc28118"/>
      <w:bookmarkStart w:id="71" w:name="_Toc5771"/>
      <w:bookmarkStart w:id="72" w:name="_Toc22140"/>
      <w:r>
        <w:rPr>
          <w:rFonts w:hint="eastAsia"/>
          <w:kern w:val="44"/>
          <w:sz w:val="32"/>
          <w:szCs w:val="32"/>
        </w:rPr>
        <w:t>议价</w:t>
      </w:r>
      <w:r w:rsidR="008B3972">
        <w:rPr>
          <w:rFonts w:hint="eastAsia"/>
          <w:kern w:val="44"/>
          <w:sz w:val="32"/>
          <w:szCs w:val="32"/>
        </w:rPr>
        <w:t>文件公告</w:t>
      </w:r>
      <w:r w:rsidR="001E6CE2">
        <w:rPr>
          <w:rFonts w:hint="eastAsia"/>
          <w:kern w:val="44"/>
          <w:sz w:val="32"/>
          <w:szCs w:val="32"/>
        </w:rPr>
        <w:t>发布时间：2024 年</w:t>
      </w:r>
      <w:r w:rsidR="001E6CE2">
        <w:rPr>
          <w:kern w:val="44"/>
          <w:sz w:val="32"/>
          <w:szCs w:val="32"/>
        </w:rPr>
        <w:t>10</w:t>
      </w:r>
      <w:r w:rsidR="001E6CE2">
        <w:rPr>
          <w:rFonts w:hint="eastAsia"/>
          <w:kern w:val="44"/>
          <w:sz w:val="32"/>
          <w:szCs w:val="32"/>
        </w:rPr>
        <w:t>月</w:t>
      </w:r>
      <w:r w:rsidR="001E6CE2">
        <w:rPr>
          <w:kern w:val="44"/>
          <w:sz w:val="32"/>
          <w:szCs w:val="32"/>
        </w:rPr>
        <w:t>29</w:t>
      </w:r>
      <w:r w:rsidR="001E6CE2">
        <w:rPr>
          <w:rFonts w:hint="eastAsia"/>
          <w:kern w:val="44"/>
          <w:sz w:val="32"/>
          <w:szCs w:val="32"/>
        </w:rPr>
        <w:t>日；</w:t>
      </w:r>
    </w:p>
    <w:p w:rsidR="00CD0B09" w:rsidRDefault="001E6CE2">
      <w:pPr>
        <w:pStyle w:val="a1"/>
        <w:spacing w:line="440" w:lineRule="exact"/>
        <w:ind w:firstLineChars="200" w:firstLine="640"/>
        <w:rPr>
          <w:kern w:val="44"/>
          <w:sz w:val="32"/>
          <w:szCs w:val="32"/>
        </w:rPr>
      </w:pPr>
      <w:r>
        <w:rPr>
          <w:rFonts w:hint="eastAsia"/>
          <w:kern w:val="44"/>
          <w:sz w:val="32"/>
          <w:szCs w:val="32"/>
        </w:rPr>
        <w:t>领取方式：附件</w:t>
      </w:r>
      <w:r w:rsidR="004D2646">
        <w:rPr>
          <w:rFonts w:hint="eastAsia"/>
          <w:kern w:val="44"/>
          <w:sz w:val="32"/>
          <w:szCs w:val="32"/>
        </w:rPr>
        <w:t>议价</w:t>
      </w:r>
      <w:r>
        <w:rPr>
          <w:rFonts w:hint="eastAsia"/>
          <w:kern w:val="44"/>
          <w:sz w:val="32"/>
          <w:szCs w:val="32"/>
        </w:rPr>
        <w:t>文件自行下载</w:t>
      </w:r>
    </w:p>
    <w:p w:rsidR="00CD0B09" w:rsidRDefault="006604D2">
      <w:pPr>
        <w:pStyle w:val="a1"/>
        <w:spacing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响应：</w:t>
      </w:r>
      <w:r w:rsidR="007B6F0A">
        <w:rPr>
          <w:rFonts w:hint="eastAsia"/>
          <w:kern w:val="44"/>
          <w:sz w:val="32"/>
          <w:szCs w:val="32"/>
        </w:rPr>
        <w:t>参与议价单位</w:t>
      </w:r>
      <w:r w:rsidR="001E6CE2">
        <w:rPr>
          <w:rFonts w:hint="eastAsia"/>
          <w:kern w:val="44"/>
          <w:sz w:val="32"/>
          <w:szCs w:val="32"/>
        </w:rPr>
        <w:t>收到</w:t>
      </w:r>
      <w:r w:rsidR="004D2646">
        <w:rPr>
          <w:rFonts w:hint="eastAsia"/>
          <w:kern w:val="44"/>
          <w:sz w:val="32"/>
          <w:szCs w:val="32"/>
        </w:rPr>
        <w:t>议价</w:t>
      </w:r>
      <w:r w:rsidR="001E6CE2">
        <w:rPr>
          <w:rFonts w:hint="eastAsia"/>
          <w:kern w:val="44"/>
          <w:sz w:val="32"/>
          <w:szCs w:val="32"/>
        </w:rPr>
        <w:t>文件后，请于</w:t>
      </w:r>
      <w:bookmarkStart w:id="73" w:name="_Hlk181111147"/>
      <w:r w:rsidR="001E6CE2">
        <w:rPr>
          <w:rFonts w:hint="eastAsia"/>
          <w:kern w:val="44"/>
          <w:sz w:val="32"/>
          <w:szCs w:val="32"/>
        </w:rPr>
        <w:t>2024年</w:t>
      </w:r>
      <w:r w:rsidR="001E6CE2">
        <w:rPr>
          <w:kern w:val="44"/>
          <w:sz w:val="32"/>
          <w:szCs w:val="32"/>
        </w:rPr>
        <w:t>11</w:t>
      </w:r>
      <w:r w:rsidR="001E6CE2">
        <w:rPr>
          <w:rFonts w:hint="eastAsia"/>
          <w:kern w:val="44"/>
          <w:sz w:val="32"/>
          <w:szCs w:val="32"/>
        </w:rPr>
        <w:t>月4日</w:t>
      </w:r>
      <w:r w:rsidR="001E6CE2">
        <w:rPr>
          <w:kern w:val="44"/>
          <w:sz w:val="32"/>
          <w:szCs w:val="32"/>
        </w:rPr>
        <w:t>18</w:t>
      </w:r>
      <w:r w:rsidR="001E6CE2">
        <w:rPr>
          <w:rFonts w:hint="eastAsia"/>
          <w:kern w:val="44"/>
          <w:sz w:val="32"/>
          <w:szCs w:val="32"/>
        </w:rPr>
        <w:t>：0</w:t>
      </w:r>
      <w:r w:rsidR="001E6CE2">
        <w:rPr>
          <w:kern w:val="44"/>
          <w:sz w:val="32"/>
          <w:szCs w:val="32"/>
        </w:rPr>
        <w:t>0</w:t>
      </w:r>
      <w:r w:rsidR="001E6CE2">
        <w:rPr>
          <w:rFonts w:hint="eastAsia"/>
          <w:kern w:val="44"/>
          <w:sz w:val="32"/>
          <w:szCs w:val="32"/>
        </w:rPr>
        <w:t>前</w:t>
      </w:r>
      <w:bookmarkEnd w:id="73"/>
      <w:r w:rsidR="001E6CE2">
        <w:rPr>
          <w:rFonts w:hint="eastAsia"/>
          <w:kern w:val="44"/>
          <w:sz w:val="32"/>
          <w:szCs w:val="32"/>
        </w:rPr>
        <w:t>，</w:t>
      </w:r>
      <w:bookmarkStart w:id="74" w:name="_Hlk181111163"/>
      <w:r w:rsidR="001E6CE2">
        <w:rPr>
          <w:rFonts w:hint="eastAsia"/>
          <w:kern w:val="44"/>
          <w:sz w:val="32"/>
          <w:szCs w:val="32"/>
        </w:rPr>
        <w:t>以文件</w:t>
      </w:r>
      <w:proofErr w:type="gramStart"/>
      <w:r w:rsidR="001E6CE2">
        <w:rPr>
          <w:rFonts w:hint="eastAsia"/>
          <w:kern w:val="44"/>
          <w:sz w:val="32"/>
          <w:szCs w:val="32"/>
        </w:rPr>
        <w:t>盖鲜章形式</w:t>
      </w:r>
      <w:proofErr w:type="gramEnd"/>
      <w:r w:rsidR="001E6CE2">
        <w:rPr>
          <w:rFonts w:hint="eastAsia"/>
          <w:kern w:val="44"/>
          <w:sz w:val="32"/>
          <w:szCs w:val="32"/>
        </w:rPr>
        <w:t>发至</w:t>
      </w:r>
      <w:r w:rsidR="00DA57DA">
        <w:rPr>
          <w:rFonts w:hint="eastAsia"/>
          <w:kern w:val="44"/>
          <w:sz w:val="32"/>
          <w:szCs w:val="32"/>
        </w:rPr>
        <w:t>项目主体单位</w:t>
      </w:r>
      <w:r w:rsidR="001E6CE2">
        <w:rPr>
          <w:rFonts w:hint="eastAsia"/>
          <w:kern w:val="44"/>
          <w:sz w:val="32"/>
          <w:szCs w:val="32"/>
        </w:rPr>
        <w:t>联系人邮箱：</w:t>
      </w:r>
      <w:hyperlink r:id="rId13" w:history="1">
        <w:r w:rsidR="001E6CE2">
          <w:rPr>
            <w:rFonts w:hint="eastAsia"/>
            <w:kern w:val="44"/>
            <w:sz w:val="32"/>
            <w:szCs w:val="32"/>
          </w:rPr>
          <w:t>kangzhuojia@cdlsym.com，确认是否报名参与本次</w:t>
        </w:r>
        <w:r>
          <w:rPr>
            <w:rFonts w:hint="eastAsia"/>
            <w:kern w:val="44"/>
            <w:sz w:val="32"/>
            <w:szCs w:val="32"/>
          </w:rPr>
          <w:t>议价</w:t>
        </w:r>
        <w:r w:rsidR="001E6CE2">
          <w:rPr>
            <w:rFonts w:hint="eastAsia"/>
            <w:kern w:val="44"/>
            <w:sz w:val="32"/>
            <w:szCs w:val="32"/>
          </w:rPr>
          <w:t>。</w:t>
        </w:r>
      </w:hyperlink>
      <w:bookmarkEnd w:id="74"/>
    </w:p>
    <w:p w:rsidR="009931D5" w:rsidRDefault="009931D5">
      <w:pPr>
        <w:pStyle w:val="a1"/>
        <w:spacing w:line="440" w:lineRule="exact"/>
        <w:ind w:firstLineChars="200" w:firstLine="640"/>
        <w:rPr>
          <w:rFonts w:hint="eastAsia"/>
          <w:kern w:val="44"/>
          <w:sz w:val="32"/>
          <w:szCs w:val="32"/>
        </w:rPr>
      </w:pPr>
    </w:p>
    <w:p w:rsidR="00CD0B09" w:rsidRDefault="001E6CE2">
      <w:pPr>
        <w:adjustRightInd w:val="0"/>
        <w:spacing w:beforeLines="20" w:before="62" w:afterLines="20" w:after="62" w:line="440" w:lineRule="exact"/>
        <w:ind w:firstLineChars="200" w:firstLine="640"/>
        <w:outlineLvl w:val="2"/>
        <w:rPr>
          <w:sz w:val="32"/>
          <w:szCs w:val="32"/>
        </w:rPr>
      </w:pPr>
      <w:r>
        <w:rPr>
          <w:rFonts w:hint="eastAsia"/>
          <w:sz w:val="32"/>
          <w:szCs w:val="32"/>
        </w:rPr>
        <w:lastRenderedPageBreak/>
        <w:t>4、</w:t>
      </w:r>
      <w:bookmarkEnd w:id="70"/>
      <w:bookmarkEnd w:id="71"/>
      <w:bookmarkEnd w:id="72"/>
      <w:r w:rsidR="004D2646">
        <w:rPr>
          <w:rFonts w:hint="eastAsia"/>
          <w:sz w:val="32"/>
          <w:szCs w:val="32"/>
        </w:rPr>
        <w:t>议价</w:t>
      </w:r>
      <w:r>
        <w:rPr>
          <w:rFonts w:hint="eastAsia"/>
          <w:sz w:val="32"/>
          <w:szCs w:val="32"/>
        </w:rPr>
        <w:t>文件答疑</w:t>
      </w:r>
    </w:p>
    <w:p w:rsidR="00CD0B09" w:rsidRDefault="001E6CE2">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r>
        <w:rPr>
          <w:rFonts w:hint="eastAsia"/>
          <w:kern w:val="44"/>
          <w:sz w:val="32"/>
          <w:szCs w:val="32"/>
        </w:rPr>
        <w:t>在</w:t>
      </w:r>
      <w:r w:rsidR="006604D2">
        <w:rPr>
          <w:rFonts w:hint="eastAsia"/>
          <w:kern w:val="44"/>
          <w:sz w:val="32"/>
          <w:szCs w:val="32"/>
        </w:rPr>
        <w:t>议价</w:t>
      </w:r>
      <w:r>
        <w:rPr>
          <w:rFonts w:hint="eastAsia"/>
          <w:kern w:val="44"/>
          <w:sz w:val="32"/>
          <w:szCs w:val="32"/>
        </w:rPr>
        <w:t>截止日期前，</w:t>
      </w:r>
      <w:r w:rsidR="007B6F0A">
        <w:rPr>
          <w:rFonts w:hint="eastAsia"/>
          <w:kern w:val="44"/>
          <w:sz w:val="32"/>
          <w:szCs w:val="32"/>
        </w:rPr>
        <w:t>参与议价单位</w:t>
      </w:r>
      <w:r>
        <w:rPr>
          <w:rFonts w:hint="eastAsia"/>
          <w:kern w:val="44"/>
          <w:sz w:val="32"/>
          <w:szCs w:val="32"/>
        </w:rPr>
        <w:t>需要答疑的，</w:t>
      </w:r>
      <w:r w:rsidR="00DA57DA">
        <w:rPr>
          <w:rFonts w:hint="eastAsia"/>
          <w:kern w:val="44"/>
          <w:sz w:val="32"/>
          <w:szCs w:val="32"/>
        </w:rPr>
        <w:t>项目主体单位</w:t>
      </w:r>
      <w:r>
        <w:rPr>
          <w:rFonts w:hint="eastAsia"/>
          <w:kern w:val="44"/>
          <w:sz w:val="32"/>
          <w:szCs w:val="32"/>
        </w:rPr>
        <w:t>将以</w:t>
      </w:r>
      <w:proofErr w:type="gramStart"/>
      <w:r>
        <w:rPr>
          <w:rFonts w:hint="eastAsia"/>
          <w:kern w:val="44"/>
          <w:sz w:val="32"/>
          <w:szCs w:val="32"/>
        </w:rPr>
        <w:t>企业微信建群</w:t>
      </w:r>
      <w:proofErr w:type="gramEnd"/>
      <w:r>
        <w:rPr>
          <w:rFonts w:hint="eastAsia"/>
          <w:kern w:val="44"/>
          <w:sz w:val="32"/>
          <w:szCs w:val="32"/>
        </w:rPr>
        <w:t>等形式在递交截止时间前予以答复，答复将送给所有获得</w:t>
      </w:r>
      <w:r w:rsidR="004D2646">
        <w:rPr>
          <w:rFonts w:hint="eastAsia"/>
          <w:kern w:val="44"/>
          <w:sz w:val="32"/>
          <w:szCs w:val="32"/>
        </w:rPr>
        <w:t>议价</w:t>
      </w:r>
      <w:r>
        <w:rPr>
          <w:rFonts w:hint="eastAsia"/>
          <w:kern w:val="44"/>
          <w:sz w:val="32"/>
          <w:szCs w:val="32"/>
        </w:rPr>
        <w:t>文件的单位（仅对要求答疑的问题答复说明，不指明问题来源），并作为</w:t>
      </w:r>
      <w:r w:rsidR="004D2646">
        <w:rPr>
          <w:rFonts w:hint="eastAsia"/>
          <w:kern w:val="44"/>
          <w:sz w:val="32"/>
          <w:szCs w:val="32"/>
        </w:rPr>
        <w:t>议价</w:t>
      </w:r>
      <w:r>
        <w:rPr>
          <w:rFonts w:hint="eastAsia"/>
          <w:kern w:val="44"/>
          <w:sz w:val="32"/>
          <w:szCs w:val="32"/>
        </w:rPr>
        <w:t>文件的补充组成部分。</w:t>
      </w:r>
    </w:p>
    <w:p w:rsidR="00CD0B09" w:rsidRDefault="001E6CE2">
      <w:pPr>
        <w:pStyle w:val="a1"/>
        <w:spacing w:line="440" w:lineRule="exact"/>
        <w:ind w:firstLineChars="200" w:firstLine="640"/>
        <w:outlineLvl w:val="2"/>
        <w:rPr>
          <w:kern w:val="44"/>
          <w:sz w:val="32"/>
          <w:szCs w:val="32"/>
        </w:rPr>
      </w:pPr>
      <w:r>
        <w:rPr>
          <w:rFonts w:hint="eastAsia"/>
          <w:kern w:val="44"/>
          <w:sz w:val="32"/>
          <w:szCs w:val="32"/>
        </w:rPr>
        <w:t>5、</w:t>
      </w:r>
      <w:r w:rsidR="006604D2">
        <w:rPr>
          <w:rFonts w:hint="eastAsia"/>
          <w:kern w:val="44"/>
          <w:sz w:val="32"/>
          <w:szCs w:val="32"/>
        </w:rPr>
        <w:t>议价</w:t>
      </w:r>
      <w:r>
        <w:rPr>
          <w:rFonts w:hint="eastAsia"/>
          <w:kern w:val="44"/>
          <w:sz w:val="32"/>
          <w:szCs w:val="32"/>
        </w:rPr>
        <w:t>方式与联系地址</w:t>
      </w:r>
    </w:p>
    <w:p w:rsidR="00CD0B09" w:rsidRDefault="006604D2">
      <w:pPr>
        <w:pStyle w:val="ad"/>
        <w:numPr>
          <w:ilvl w:val="4"/>
          <w:numId w:val="0"/>
        </w:numPr>
        <w:spacing w:line="440" w:lineRule="exact"/>
        <w:ind w:firstLineChars="200" w:firstLine="640"/>
        <w:rPr>
          <w:rFonts w:ascii="宋体" w:hAnsi="宋体" w:cs="宋体"/>
          <w:kern w:val="44"/>
          <w:sz w:val="32"/>
          <w:szCs w:val="32"/>
        </w:rPr>
      </w:pPr>
      <w:r>
        <w:rPr>
          <w:rFonts w:ascii="宋体" w:hAnsi="宋体" w:hint="eastAsia"/>
          <w:kern w:val="44"/>
          <w:sz w:val="32"/>
          <w:szCs w:val="32"/>
        </w:rPr>
        <w:t>议价</w:t>
      </w:r>
      <w:r w:rsidR="001E6CE2">
        <w:rPr>
          <w:rFonts w:ascii="宋体" w:hAnsi="宋体" w:hint="eastAsia"/>
          <w:kern w:val="44"/>
          <w:sz w:val="32"/>
          <w:szCs w:val="32"/>
        </w:rPr>
        <w:t>方式：开标时携带至现场。</w:t>
      </w:r>
    </w:p>
    <w:p w:rsidR="00CD0B09" w:rsidRDefault="006604D2">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r>
        <w:rPr>
          <w:rFonts w:hint="eastAsia"/>
          <w:kern w:val="44"/>
          <w:sz w:val="32"/>
          <w:szCs w:val="32"/>
        </w:rPr>
        <w:t>议价</w:t>
      </w:r>
      <w:r w:rsidR="001E6CE2">
        <w:rPr>
          <w:rFonts w:hint="eastAsia"/>
          <w:kern w:val="44"/>
          <w:sz w:val="32"/>
          <w:szCs w:val="32"/>
        </w:rPr>
        <w:t>地址：四川省成都市</w:t>
      </w:r>
      <w:r w:rsidR="001E6CE2">
        <w:rPr>
          <w:rFonts w:hint="eastAsia"/>
          <w:kern w:val="44"/>
          <w:sz w:val="32"/>
          <w:szCs w:val="32"/>
          <w:lang w:eastAsia="zh-Hans"/>
        </w:rPr>
        <w:t>高新区创新时代广场2</w:t>
      </w:r>
      <w:r w:rsidR="001E6CE2">
        <w:rPr>
          <w:rFonts w:hint="eastAsia"/>
          <w:kern w:val="44"/>
          <w:sz w:val="32"/>
          <w:szCs w:val="32"/>
        </w:rPr>
        <w:t>号楼</w:t>
      </w:r>
      <w:r w:rsidR="001E6CE2">
        <w:rPr>
          <w:rFonts w:hint="eastAsia"/>
          <w:kern w:val="44"/>
          <w:sz w:val="32"/>
          <w:szCs w:val="32"/>
          <w:lang w:eastAsia="zh-Hans"/>
        </w:rPr>
        <w:t>30层</w:t>
      </w:r>
      <w:r w:rsidR="001E6CE2">
        <w:rPr>
          <w:rFonts w:hint="eastAsia"/>
          <w:kern w:val="44"/>
          <w:sz w:val="32"/>
          <w:szCs w:val="32"/>
        </w:rPr>
        <w:t>。</w:t>
      </w:r>
    </w:p>
    <w:p w:rsidR="00CD0B09" w:rsidRDefault="001E6CE2">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r>
        <w:rPr>
          <w:rFonts w:hint="eastAsia"/>
          <w:kern w:val="44"/>
          <w:sz w:val="32"/>
          <w:szCs w:val="32"/>
        </w:rPr>
        <w:t xml:space="preserve">联系人：康卓佳 </w:t>
      </w:r>
    </w:p>
    <w:p w:rsidR="00CD0B09" w:rsidRDefault="001E6CE2">
      <w:pPr>
        <w:pBdr>
          <w:top w:val="none" w:sz="0" w:space="0" w:color="000000"/>
          <w:left w:val="none" w:sz="0" w:space="0" w:color="000000"/>
          <w:bottom w:val="none" w:sz="0" w:space="0" w:color="000000"/>
          <w:right w:val="none" w:sz="0" w:space="0" w:color="000000"/>
        </w:pBdr>
        <w:spacing w:line="440" w:lineRule="exact"/>
        <w:ind w:firstLineChars="200" w:firstLine="640"/>
        <w:rPr>
          <w:kern w:val="44"/>
          <w:sz w:val="32"/>
          <w:szCs w:val="32"/>
        </w:rPr>
      </w:pPr>
      <w:r>
        <w:rPr>
          <w:rFonts w:hint="eastAsia"/>
          <w:kern w:val="44"/>
          <w:sz w:val="32"/>
          <w:szCs w:val="32"/>
        </w:rPr>
        <w:t>联系方式：18881204813。</w:t>
      </w: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rPr>
          <w:rFonts w:hint="eastAsia"/>
        </w:rPr>
      </w:pPr>
    </w:p>
    <w:p w:rsidR="00CD0B09" w:rsidRDefault="001E6CE2">
      <w:pPr>
        <w:spacing w:line="440" w:lineRule="exact"/>
        <w:outlineLvl w:val="0"/>
        <w:rPr>
          <w:rStyle w:val="10"/>
          <w:rFonts w:cs="微软雅黑"/>
        </w:rPr>
      </w:pPr>
      <w:bookmarkStart w:id="75" w:name="_Toc578"/>
      <w:bookmarkStart w:id="76" w:name="_Toc26830"/>
      <w:bookmarkStart w:id="77" w:name="_Toc23184"/>
      <w:r>
        <w:rPr>
          <w:rStyle w:val="10"/>
          <w:rFonts w:cs="微软雅黑" w:hint="eastAsia"/>
        </w:rPr>
        <w:lastRenderedPageBreak/>
        <w:t>第六章：</w:t>
      </w:r>
      <w:bookmarkEnd w:id="75"/>
      <w:bookmarkEnd w:id="76"/>
      <w:bookmarkEnd w:id="77"/>
      <w:r w:rsidR="00E77276">
        <w:rPr>
          <w:rStyle w:val="10"/>
          <w:rFonts w:cs="微软雅黑" w:hint="eastAsia"/>
        </w:rPr>
        <w:t>入围标准与规则</w:t>
      </w:r>
    </w:p>
    <w:p w:rsidR="009931D5" w:rsidRPr="009931D5" w:rsidRDefault="009931D5" w:rsidP="009931D5">
      <w:pPr>
        <w:pStyle w:val="a1"/>
        <w:rPr>
          <w:rFonts w:hint="eastAsia"/>
        </w:rPr>
      </w:pPr>
    </w:p>
    <w:p w:rsidR="00CD0B09" w:rsidRDefault="001E6CE2">
      <w:pPr>
        <w:spacing w:line="440" w:lineRule="exact"/>
        <w:outlineLvl w:val="1"/>
        <w:rPr>
          <w:rFonts w:cs="微软雅黑"/>
          <w:b/>
          <w:sz w:val="32"/>
        </w:rPr>
      </w:pPr>
      <w:bookmarkStart w:id="78" w:name="_Toc675"/>
      <w:r>
        <w:rPr>
          <w:rFonts w:cs="微软雅黑" w:hint="eastAsia"/>
          <w:b/>
          <w:sz w:val="32"/>
        </w:rPr>
        <w:t>6.1</w:t>
      </w:r>
      <w:r w:rsidR="00526E1E">
        <w:rPr>
          <w:rFonts w:cs="微软雅黑"/>
          <w:b/>
          <w:sz w:val="32"/>
        </w:rPr>
        <w:t xml:space="preserve"> </w:t>
      </w:r>
      <w:r>
        <w:rPr>
          <w:rFonts w:cs="微软雅黑" w:hint="eastAsia"/>
          <w:b/>
          <w:sz w:val="32"/>
        </w:rPr>
        <w:t>评标委员会</w:t>
      </w:r>
      <w:bookmarkEnd w:id="78"/>
    </w:p>
    <w:p w:rsidR="00CD0B09" w:rsidRDefault="00FC62FA">
      <w:pPr>
        <w:spacing w:line="440" w:lineRule="exact"/>
        <w:ind w:firstLineChars="200" w:firstLine="640"/>
        <w:rPr>
          <w:sz w:val="32"/>
          <w:szCs w:val="32"/>
        </w:rPr>
      </w:pPr>
      <w:r>
        <w:rPr>
          <w:rFonts w:hint="eastAsia"/>
          <w:sz w:val="32"/>
          <w:szCs w:val="32"/>
        </w:rPr>
        <w:t>项目主体单位</w:t>
      </w:r>
      <w:r w:rsidR="001E6CE2">
        <w:rPr>
          <w:rFonts w:hint="eastAsia"/>
          <w:sz w:val="32"/>
          <w:szCs w:val="32"/>
        </w:rPr>
        <w:t>将组建评标委员会，负责评标工作。评标委员会由</w:t>
      </w:r>
      <w:r>
        <w:rPr>
          <w:rFonts w:hint="eastAsia"/>
          <w:sz w:val="32"/>
          <w:szCs w:val="32"/>
        </w:rPr>
        <w:t>项目主体单位</w:t>
      </w:r>
      <w:r w:rsidR="001E6CE2">
        <w:rPr>
          <w:rFonts w:hint="eastAsia"/>
          <w:sz w:val="32"/>
          <w:szCs w:val="32"/>
        </w:rPr>
        <w:t>代表组成，确保评标过程的公正性和专业性。</w:t>
      </w:r>
    </w:p>
    <w:p w:rsidR="00CD0B09" w:rsidRDefault="001E6CE2">
      <w:pPr>
        <w:spacing w:line="440" w:lineRule="exact"/>
        <w:outlineLvl w:val="1"/>
        <w:rPr>
          <w:rFonts w:cs="微软雅黑"/>
          <w:b/>
          <w:sz w:val="32"/>
        </w:rPr>
      </w:pPr>
      <w:bookmarkStart w:id="79" w:name="_Toc16149"/>
      <w:r>
        <w:rPr>
          <w:rFonts w:cs="微软雅黑" w:hint="eastAsia"/>
          <w:b/>
          <w:sz w:val="32"/>
        </w:rPr>
        <w:t>6.2</w:t>
      </w:r>
      <w:r w:rsidR="00526E1E">
        <w:rPr>
          <w:rFonts w:cs="微软雅黑"/>
          <w:b/>
          <w:sz w:val="32"/>
        </w:rPr>
        <w:t xml:space="preserve"> </w:t>
      </w:r>
      <w:r>
        <w:rPr>
          <w:rFonts w:cs="微软雅黑" w:hint="eastAsia"/>
          <w:b/>
          <w:sz w:val="32"/>
        </w:rPr>
        <w:t>评标标准</w:t>
      </w:r>
      <w:bookmarkEnd w:id="79"/>
    </w:p>
    <w:p w:rsidR="00CD0B09" w:rsidRDefault="001E6CE2">
      <w:pPr>
        <w:spacing w:line="440" w:lineRule="exact"/>
        <w:ind w:firstLineChars="200" w:firstLine="640"/>
        <w:rPr>
          <w:sz w:val="32"/>
          <w:szCs w:val="32"/>
        </w:rPr>
      </w:pPr>
      <w:r>
        <w:rPr>
          <w:rFonts w:hint="eastAsia"/>
          <w:sz w:val="32"/>
          <w:szCs w:val="32"/>
        </w:rPr>
        <w:t>评标将基于</w:t>
      </w:r>
      <w:r w:rsidR="007B6F0A">
        <w:rPr>
          <w:rFonts w:hint="eastAsia"/>
          <w:sz w:val="32"/>
          <w:szCs w:val="32"/>
        </w:rPr>
        <w:t>参与议价单位</w:t>
      </w:r>
      <w:r>
        <w:rPr>
          <w:rFonts w:hint="eastAsia"/>
          <w:sz w:val="32"/>
          <w:szCs w:val="32"/>
        </w:rPr>
        <w:t>的技术响应、商务报价、售后服务承诺、项目管理能力、企业资质等因素进行。评标结果将公开透明，并接受社会监督。</w:t>
      </w:r>
    </w:p>
    <w:p w:rsidR="00CD0B09" w:rsidRDefault="001E6CE2">
      <w:pPr>
        <w:spacing w:line="440" w:lineRule="exact"/>
        <w:outlineLvl w:val="1"/>
        <w:rPr>
          <w:rFonts w:cs="微软雅黑"/>
          <w:b/>
          <w:sz w:val="32"/>
        </w:rPr>
      </w:pPr>
      <w:bookmarkStart w:id="80" w:name="_Toc27241"/>
      <w:r>
        <w:rPr>
          <w:rFonts w:cs="微软雅黑" w:hint="eastAsia"/>
          <w:b/>
          <w:sz w:val="32"/>
        </w:rPr>
        <w:t>6.3</w:t>
      </w:r>
      <w:r w:rsidR="00526E1E">
        <w:rPr>
          <w:rFonts w:cs="微软雅黑"/>
          <w:b/>
          <w:sz w:val="32"/>
        </w:rPr>
        <w:t xml:space="preserve"> </w:t>
      </w:r>
      <w:r w:rsidR="00FC62FA">
        <w:rPr>
          <w:rFonts w:cs="微软雅黑" w:hint="eastAsia"/>
          <w:b/>
          <w:sz w:val="32"/>
        </w:rPr>
        <w:t>入围</w:t>
      </w:r>
      <w:r>
        <w:rPr>
          <w:rFonts w:cs="微软雅黑" w:hint="eastAsia"/>
          <w:b/>
          <w:sz w:val="32"/>
        </w:rPr>
        <w:t>通知</w:t>
      </w:r>
      <w:bookmarkEnd w:id="80"/>
    </w:p>
    <w:p w:rsidR="00CD0B09" w:rsidRDefault="00FC62FA">
      <w:pPr>
        <w:spacing w:line="440" w:lineRule="exact"/>
        <w:ind w:firstLineChars="200" w:firstLine="640"/>
        <w:rPr>
          <w:sz w:val="32"/>
          <w:szCs w:val="32"/>
        </w:rPr>
      </w:pPr>
      <w:r>
        <w:rPr>
          <w:rFonts w:hint="eastAsia"/>
          <w:sz w:val="32"/>
          <w:szCs w:val="32"/>
        </w:rPr>
        <w:t>入围</w:t>
      </w:r>
      <w:r w:rsidR="001E6CE2">
        <w:rPr>
          <w:rFonts w:hint="eastAsia"/>
          <w:sz w:val="32"/>
          <w:szCs w:val="32"/>
        </w:rPr>
        <w:t>单位将在评标后收到书面或邮件通知，并在规定时间内与</w:t>
      </w:r>
      <w:r w:rsidR="004D2646">
        <w:rPr>
          <w:rFonts w:hint="eastAsia"/>
          <w:sz w:val="32"/>
          <w:szCs w:val="32"/>
        </w:rPr>
        <w:t>议价</w:t>
      </w:r>
      <w:r w:rsidR="001E6CE2">
        <w:rPr>
          <w:rFonts w:hint="eastAsia"/>
          <w:sz w:val="32"/>
          <w:szCs w:val="32"/>
        </w:rPr>
        <w:t>单位签订合同。未</w:t>
      </w:r>
      <w:r>
        <w:rPr>
          <w:rFonts w:hint="eastAsia"/>
          <w:sz w:val="32"/>
          <w:szCs w:val="32"/>
        </w:rPr>
        <w:t>入围</w:t>
      </w:r>
      <w:r w:rsidR="001E6CE2">
        <w:rPr>
          <w:rFonts w:hint="eastAsia"/>
          <w:sz w:val="32"/>
          <w:szCs w:val="32"/>
        </w:rPr>
        <w:t>的</w:t>
      </w:r>
      <w:r w:rsidR="007B6F0A">
        <w:rPr>
          <w:rFonts w:hint="eastAsia"/>
          <w:sz w:val="32"/>
          <w:szCs w:val="32"/>
        </w:rPr>
        <w:t>单位</w:t>
      </w:r>
      <w:r w:rsidR="001E6CE2">
        <w:rPr>
          <w:rFonts w:hint="eastAsia"/>
          <w:sz w:val="32"/>
          <w:szCs w:val="32"/>
        </w:rPr>
        <w:t>将不再另行通知，但</w:t>
      </w:r>
      <w:r>
        <w:rPr>
          <w:rFonts w:hint="eastAsia"/>
          <w:sz w:val="32"/>
          <w:szCs w:val="32"/>
        </w:rPr>
        <w:t>项目主体单位</w:t>
      </w:r>
      <w:r w:rsidR="001E6CE2">
        <w:rPr>
          <w:rFonts w:hint="eastAsia"/>
          <w:sz w:val="32"/>
          <w:szCs w:val="32"/>
        </w:rPr>
        <w:t>将根据评标情况提供反馈。</w:t>
      </w: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spacing w:line="440" w:lineRule="exact"/>
        <w:outlineLvl w:val="2"/>
        <w:rPr>
          <w:rFonts w:cs="微软雅黑" w:hint="eastAsia"/>
          <w:b/>
          <w:bCs/>
          <w:sz w:val="24"/>
          <w:szCs w:val="24"/>
        </w:rPr>
        <w:sectPr w:rsidR="00CD0B09">
          <w:footerReference w:type="default" r:id="rId14"/>
          <w:pgSz w:w="11906" w:h="16838"/>
          <w:pgMar w:top="1440" w:right="987" w:bottom="1440" w:left="1440" w:header="851" w:footer="992" w:gutter="0"/>
          <w:pgNumType w:start="1"/>
          <w:cols w:space="720"/>
          <w:docGrid w:type="lines" w:linePitch="312"/>
        </w:sectPr>
      </w:pPr>
    </w:p>
    <w:p w:rsidR="00CD0B09" w:rsidRDefault="001E6CE2">
      <w:pPr>
        <w:spacing w:line="440" w:lineRule="exact"/>
        <w:outlineLvl w:val="2"/>
        <w:rPr>
          <w:rFonts w:cs="微软雅黑"/>
          <w:b/>
          <w:bCs/>
          <w:sz w:val="24"/>
          <w:szCs w:val="24"/>
        </w:rPr>
      </w:pPr>
      <w:r>
        <w:rPr>
          <w:rFonts w:cs="微软雅黑" w:hint="eastAsia"/>
          <w:b/>
          <w:bCs/>
          <w:sz w:val="24"/>
          <w:szCs w:val="24"/>
        </w:rPr>
        <w:lastRenderedPageBreak/>
        <w:t>附件1</w:t>
      </w:r>
    </w:p>
    <w:p w:rsidR="00CD0B09" w:rsidRDefault="00CD0B09">
      <w:pPr>
        <w:spacing w:line="440" w:lineRule="exact"/>
        <w:rPr>
          <w:rFonts w:cs="微软雅黑"/>
          <w:b/>
          <w:bCs/>
          <w:sz w:val="24"/>
          <w:szCs w:val="24"/>
        </w:rPr>
      </w:pPr>
    </w:p>
    <w:p w:rsidR="00CD0B09" w:rsidRDefault="001E6CE2">
      <w:pPr>
        <w:spacing w:line="440" w:lineRule="exact"/>
        <w:jc w:val="center"/>
        <w:rPr>
          <w:rFonts w:cs="微软雅黑"/>
          <w:b/>
          <w:bCs/>
          <w:sz w:val="24"/>
          <w:szCs w:val="24"/>
        </w:rPr>
      </w:pPr>
      <w:r>
        <w:rPr>
          <w:rFonts w:cs="微软雅黑" w:hint="eastAsia"/>
          <w:b/>
          <w:bCs/>
          <w:sz w:val="36"/>
          <w:szCs w:val="36"/>
        </w:rPr>
        <w:t>保证金缴纳方式及账户信息</w:t>
      </w:r>
    </w:p>
    <w:p w:rsidR="00CD0B09" w:rsidRDefault="00CD0B09">
      <w:pPr>
        <w:spacing w:line="440" w:lineRule="exact"/>
        <w:rPr>
          <w:sz w:val="24"/>
          <w:szCs w:val="24"/>
        </w:rPr>
      </w:pPr>
    </w:p>
    <w:p w:rsidR="00CD0B09" w:rsidRDefault="00CD0B09">
      <w:pPr>
        <w:pStyle w:val="a1"/>
        <w:spacing w:line="440" w:lineRule="exact"/>
        <w:rPr>
          <w:sz w:val="24"/>
          <w:szCs w:val="24"/>
        </w:rPr>
      </w:pPr>
    </w:p>
    <w:p w:rsidR="00CD0B09" w:rsidRDefault="00CD0B09">
      <w:pPr>
        <w:pStyle w:val="a1"/>
        <w:spacing w:line="440" w:lineRule="exact"/>
        <w:rPr>
          <w:sz w:val="24"/>
          <w:szCs w:val="24"/>
        </w:rPr>
      </w:pPr>
    </w:p>
    <w:p w:rsidR="00CD0B09" w:rsidRPr="00C9386C" w:rsidRDefault="001E6CE2" w:rsidP="00F145A8">
      <w:pPr>
        <w:pStyle w:val="ac"/>
        <w:spacing w:line="440" w:lineRule="exact"/>
        <w:ind w:firstLineChars="400" w:firstLine="1120"/>
        <w:rPr>
          <w:rFonts w:ascii="宋体"/>
          <w:i w:val="0"/>
          <w:iCs w:val="0"/>
          <w:color w:val="auto"/>
          <w:sz w:val="28"/>
          <w:szCs w:val="28"/>
        </w:rPr>
      </w:pPr>
      <w:r w:rsidRPr="00C9386C">
        <w:rPr>
          <w:rFonts w:ascii="宋体" w:hint="eastAsia"/>
          <w:i w:val="0"/>
          <w:iCs w:val="0"/>
          <w:color w:val="auto"/>
          <w:sz w:val="28"/>
          <w:szCs w:val="28"/>
        </w:rPr>
        <w:t>账户信息如下：</w:t>
      </w:r>
    </w:p>
    <w:p w:rsidR="00CD0B09" w:rsidRPr="00C9386C" w:rsidRDefault="001E6CE2">
      <w:pPr>
        <w:widowControl/>
        <w:spacing w:line="440" w:lineRule="exact"/>
        <w:ind w:firstLineChars="400" w:firstLine="1120"/>
        <w:jc w:val="left"/>
        <w:rPr>
          <w:sz w:val="28"/>
          <w:szCs w:val="28"/>
        </w:rPr>
      </w:pPr>
      <w:r w:rsidRPr="00C9386C">
        <w:rPr>
          <w:rFonts w:hint="eastAsia"/>
          <w:sz w:val="28"/>
          <w:szCs w:val="28"/>
        </w:rPr>
        <w:t>开户名：四川</w:t>
      </w:r>
      <w:proofErr w:type="gramStart"/>
      <w:r w:rsidRPr="00C9386C">
        <w:rPr>
          <w:rFonts w:hint="eastAsia"/>
          <w:sz w:val="28"/>
          <w:szCs w:val="28"/>
        </w:rPr>
        <w:t>蓉志楚远供应</w:t>
      </w:r>
      <w:proofErr w:type="gramEnd"/>
      <w:r w:rsidRPr="00C9386C">
        <w:rPr>
          <w:rFonts w:hint="eastAsia"/>
          <w:sz w:val="28"/>
          <w:szCs w:val="28"/>
        </w:rPr>
        <w:t xml:space="preserve">链管理有限公司 </w:t>
      </w:r>
    </w:p>
    <w:p w:rsidR="00A52310" w:rsidRPr="00C9386C" w:rsidRDefault="001E6CE2" w:rsidP="00A52310">
      <w:pPr>
        <w:widowControl/>
        <w:spacing w:line="440" w:lineRule="exact"/>
        <w:ind w:firstLineChars="400" w:firstLine="1120"/>
        <w:jc w:val="left"/>
        <w:rPr>
          <w:sz w:val="28"/>
          <w:szCs w:val="28"/>
        </w:rPr>
      </w:pPr>
      <w:r w:rsidRPr="00C9386C">
        <w:rPr>
          <w:rFonts w:hint="eastAsia"/>
          <w:sz w:val="28"/>
          <w:szCs w:val="28"/>
        </w:rPr>
        <w:t>开户行：</w:t>
      </w:r>
      <w:r w:rsidR="00A52310" w:rsidRPr="00C9386C">
        <w:rPr>
          <w:rFonts w:hint="eastAsia"/>
          <w:sz w:val="28"/>
          <w:szCs w:val="28"/>
        </w:rPr>
        <w:t>兴业银行股份有限公司成都人民南路支行</w:t>
      </w:r>
    </w:p>
    <w:p w:rsidR="00CD0B09" w:rsidRPr="00C9386C" w:rsidRDefault="001E6CE2">
      <w:pPr>
        <w:widowControl/>
        <w:spacing w:line="440" w:lineRule="exact"/>
        <w:ind w:firstLineChars="400" w:firstLine="1120"/>
        <w:jc w:val="left"/>
        <w:rPr>
          <w:sz w:val="28"/>
          <w:szCs w:val="28"/>
        </w:rPr>
      </w:pPr>
      <w:r w:rsidRPr="00C9386C">
        <w:rPr>
          <w:rFonts w:hint="eastAsia"/>
          <w:sz w:val="28"/>
          <w:szCs w:val="28"/>
        </w:rPr>
        <w:t>开户</w:t>
      </w:r>
      <w:proofErr w:type="gramStart"/>
      <w:r w:rsidRPr="00C9386C">
        <w:rPr>
          <w:rFonts w:hint="eastAsia"/>
          <w:sz w:val="28"/>
          <w:szCs w:val="28"/>
        </w:rPr>
        <w:t>帐号</w:t>
      </w:r>
      <w:proofErr w:type="gramEnd"/>
      <w:r w:rsidRPr="00C9386C">
        <w:rPr>
          <w:rFonts w:hint="eastAsia"/>
          <w:sz w:val="28"/>
          <w:szCs w:val="28"/>
        </w:rPr>
        <w:t>：</w:t>
      </w:r>
      <w:r w:rsidR="00A52310" w:rsidRPr="00C9386C">
        <w:rPr>
          <w:sz w:val="28"/>
          <w:szCs w:val="28"/>
        </w:rPr>
        <w:t>431260100100256390</w:t>
      </w:r>
    </w:p>
    <w:p w:rsidR="00CD0B09" w:rsidRPr="00C9386C" w:rsidRDefault="001E6CE2">
      <w:pPr>
        <w:widowControl/>
        <w:spacing w:line="440" w:lineRule="exact"/>
        <w:ind w:firstLineChars="400" w:firstLine="1120"/>
        <w:jc w:val="left"/>
        <w:rPr>
          <w:sz w:val="28"/>
          <w:szCs w:val="28"/>
        </w:rPr>
      </w:pPr>
      <w:r w:rsidRPr="00C9386C">
        <w:rPr>
          <w:rFonts w:hint="eastAsia"/>
          <w:sz w:val="28"/>
          <w:szCs w:val="28"/>
        </w:rPr>
        <w:t>（转账备注：XX公司XX项目</w:t>
      </w:r>
      <w:r w:rsidR="00C73BBC">
        <w:rPr>
          <w:rFonts w:hint="eastAsia"/>
          <w:sz w:val="28"/>
          <w:szCs w:val="28"/>
        </w:rPr>
        <w:t>参与议价</w:t>
      </w:r>
      <w:r w:rsidRPr="00C9386C">
        <w:rPr>
          <w:rFonts w:hint="eastAsia"/>
          <w:sz w:val="28"/>
          <w:szCs w:val="28"/>
        </w:rPr>
        <w:t>保证金）</w:t>
      </w:r>
      <w:bookmarkStart w:id="81" w:name="_GoBack"/>
      <w:bookmarkEnd w:id="81"/>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pStyle w:val="a1"/>
        <w:spacing w:line="440" w:lineRule="exact"/>
      </w:pPr>
    </w:p>
    <w:p w:rsidR="00CD0B09" w:rsidRDefault="00CD0B09">
      <w:pPr>
        <w:spacing w:line="440" w:lineRule="exact"/>
        <w:jc w:val="left"/>
        <w:rPr>
          <w:b/>
          <w:bCs/>
          <w:sz w:val="36"/>
          <w:szCs w:val="36"/>
          <w:lang w:bidi="ar"/>
        </w:rPr>
      </w:pPr>
    </w:p>
    <w:p w:rsidR="00CD0B09" w:rsidRDefault="00CD0B09">
      <w:pPr>
        <w:spacing w:line="440" w:lineRule="exact"/>
        <w:outlineLvl w:val="2"/>
        <w:rPr>
          <w:rFonts w:cs="微软雅黑"/>
          <w:b/>
          <w:bCs/>
          <w:sz w:val="24"/>
          <w:szCs w:val="24"/>
        </w:rPr>
        <w:sectPr w:rsidR="00CD0B09">
          <w:footerReference w:type="default" r:id="rId15"/>
          <w:pgSz w:w="11906" w:h="16838"/>
          <w:pgMar w:top="1440" w:right="987" w:bottom="1440" w:left="1440" w:header="851" w:footer="992" w:gutter="0"/>
          <w:pgNumType w:start="1"/>
          <w:cols w:space="720"/>
          <w:docGrid w:type="lines" w:linePitch="312"/>
        </w:sectPr>
      </w:pPr>
    </w:p>
    <w:p w:rsidR="00CD0B09" w:rsidRDefault="001E6CE2">
      <w:pPr>
        <w:spacing w:line="440" w:lineRule="exact"/>
        <w:outlineLvl w:val="2"/>
        <w:rPr>
          <w:rFonts w:cs="微软雅黑"/>
          <w:b/>
          <w:bCs/>
          <w:sz w:val="24"/>
          <w:szCs w:val="24"/>
        </w:rPr>
      </w:pPr>
      <w:r>
        <w:rPr>
          <w:rFonts w:cs="微软雅黑" w:hint="eastAsia"/>
          <w:b/>
          <w:bCs/>
          <w:sz w:val="24"/>
          <w:szCs w:val="24"/>
        </w:rPr>
        <w:lastRenderedPageBreak/>
        <w:t>附件2</w:t>
      </w:r>
    </w:p>
    <w:p w:rsidR="00CD0B09" w:rsidRDefault="00CD0B09">
      <w:pPr>
        <w:pStyle w:val="a1"/>
      </w:pPr>
    </w:p>
    <w:p w:rsidR="00CD0B09" w:rsidRDefault="009648AF">
      <w:pPr>
        <w:spacing w:line="440" w:lineRule="exact"/>
        <w:jc w:val="center"/>
        <w:outlineLvl w:val="2"/>
        <w:rPr>
          <w:rFonts w:cs="微软雅黑"/>
          <w:b/>
          <w:bCs/>
          <w:sz w:val="36"/>
          <w:szCs w:val="36"/>
        </w:rPr>
      </w:pPr>
      <w:bookmarkStart w:id="82" w:name="_Hlk181111230"/>
      <w:r>
        <w:rPr>
          <w:rFonts w:cs="微软雅黑" w:hint="eastAsia"/>
          <w:b/>
          <w:bCs/>
          <w:sz w:val="36"/>
          <w:szCs w:val="36"/>
        </w:rPr>
        <w:t>参与议价确认函</w:t>
      </w:r>
    </w:p>
    <w:bookmarkEnd w:id="82"/>
    <w:p w:rsidR="00CD0B09" w:rsidRDefault="00CD0B09">
      <w:pPr>
        <w:spacing w:line="440" w:lineRule="exact"/>
        <w:jc w:val="center"/>
        <w:rPr>
          <w:b/>
          <w:bCs/>
          <w:sz w:val="28"/>
          <w:szCs w:val="28"/>
        </w:rPr>
      </w:pPr>
    </w:p>
    <w:p w:rsidR="00CD0B09" w:rsidRDefault="00CD0B09">
      <w:pPr>
        <w:spacing w:line="440" w:lineRule="exact"/>
        <w:jc w:val="center"/>
        <w:rPr>
          <w:b/>
          <w:bCs/>
          <w:sz w:val="28"/>
          <w:szCs w:val="28"/>
        </w:rPr>
      </w:pPr>
    </w:p>
    <w:p w:rsidR="00CD0B09" w:rsidRPr="00C9386C" w:rsidRDefault="001E6CE2">
      <w:pPr>
        <w:spacing w:line="440" w:lineRule="exact"/>
        <w:rPr>
          <w:sz w:val="28"/>
          <w:szCs w:val="28"/>
        </w:rPr>
      </w:pPr>
      <w:r w:rsidRPr="00C9386C">
        <w:rPr>
          <w:rFonts w:hint="eastAsia"/>
          <w:sz w:val="28"/>
          <w:szCs w:val="28"/>
          <w:lang w:bidi="ar"/>
        </w:rPr>
        <w:t>致四川</w:t>
      </w:r>
      <w:proofErr w:type="gramStart"/>
      <w:r w:rsidRPr="00C9386C">
        <w:rPr>
          <w:rFonts w:hint="eastAsia"/>
          <w:sz w:val="28"/>
          <w:szCs w:val="28"/>
          <w:lang w:bidi="ar"/>
        </w:rPr>
        <w:t>蓉志楚远供应</w:t>
      </w:r>
      <w:proofErr w:type="gramEnd"/>
      <w:r w:rsidRPr="00C9386C">
        <w:rPr>
          <w:rFonts w:hint="eastAsia"/>
          <w:sz w:val="28"/>
          <w:szCs w:val="28"/>
          <w:lang w:bidi="ar"/>
        </w:rPr>
        <w:t>链管理有限公司 ：</w:t>
      </w:r>
    </w:p>
    <w:p w:rsidR="00CD0B09" w:rsidRPr="00C9386C" w:rsidRDefault="001E6CE2">
      <w:pPr>
        <w:spacing w:line="440" w:lineRule="exact"/>
        <w:ind w:firstLineChars="200" w:firstLine="560"/>
        <w:jc w:val="left"/>
        <w:rPr>
          <w:sz w:val="28"/>
          <w:szCs w:val="28"/>
        </w:rPr>
      </w:pPr>
      <w:r w:rsidRPr="00C9386C">
        <w:rPr>
          <w:rFonts w:hint="eastAsia"/>
          <w:sz w:val="28"/>
          <w:szCs w:val="28"/>
          <w:lang w:bidi="ar"/>
        </w:rPr>
        <w:t>我公司经认真阅读相关</w:t>
      </w:r>
      <w:r w:rsidR="004D2646">
        <w:rPr>
          <w:rFonts w:hint="eastAsia"/>
          <w:sz w:val="28"/>
          <w:szCs w:val="28"/>
          <w:lang w:bidi="ar"/>
        </w:rPr>
        <w:t>议价</w:t>
      </w:r>
      <w:r w:rsidRPr="00C9386C">
        <w:rPr>
          <w:rFonts w:hint="eastAsia"/>
          <w:sz w:val="28"/>
          <w:szCs w:val="28"/>
          <w:lang w:bidi="ar"/>
        </w:rPr>
        <w:t>公告，现决定参加贵单位</w:t>
      </w:r>
      <w:r w:rsidRPr="00C9386C">
        <w:rPr>
          <w:rFonts w:hint="eastAsia"/>
          <w:sz w:val="28"/>
          <w:szCs w:val="28"/>
          <w:u w:val="single"/>
          <w:lang w:bidi="ar"/>
        </w:rPr>
        <w:t xml:space="preserve">                       </w:t>
      </w:r>
      <w:r w:rsidRPr="00C9386C">
        <w:rPr>
          <w:rFonts w:hint="eastAsia"/>
          <w:sz w:val="28"/>
          <w:szCs w:val="28"/>
          <w:lang w:bidi="ar"/>
        </w:rPr>
        <w:t>项目</w:t>
      </w:r>
      <w:r w:rsidR="006604D2">
        <w:rPr>
          <w:rFonts w:hint="eastAsia"/>
          <w:sz w:val="28"/>
          <w:szCs w:val="28"/>
          <w:lang w:bidi="ar"/>
        </w:rPr>
        <w:t>议价</w:t>
      </w:r>
      <w:r w:rsidRPr="00C9386C">
        <w:rPr>
          <w:rFonts w:hint="eastAsia"/>
          <w:sz w:val="28"/>
          <w:szCs w:val="28"/>
          <w:lang w:bidi="ar"/>
        </w:rPr>
        <w:t>，并授权委托</w:t>
      </w:r>
      <w:r w:rsidRPr="00C9386C">
        <w:rPr>
          <w:rFonts w:hint="eastAsia"/>
          <w:sz w:val="28"/>
          <w:szCs w:val="28"/>
          <w:u w:val="single"/>
          <w:lang w:bidi="ar"/>
        </w:rPr>
        <w:t xml:space="preserve">      </w:t>
      </w:r>
      <w:r w:rsidRPr="00C9386C">
        <w:rPr>
          <w:rFonts w:hint="eastAsia"/>
          <w:sz w:val="28"/>
          <w:szCs w:val="28"/>
          <w:lang w:bidi="ar"/>
        </w:rPr>
        <w:t>（姓名）</w:t>
      </w:r>
      <w:r w:rsidRPr="00C9386C">
        <w:rPr>
          <w:rFonts w:hint="eastAsia"/>
          <w:sz w:val="28"/>
          <w:szCs w:val="28"/>
          <w:u w:val="single"/>
          <w:lang w:bidi="ar"/>
        </w:rPr>
        <w:t xml:space="preserve">       </w:t>
      </w:r>
      <w:r w:rsidRPr="00C9386C">
        <w:rPr>
          <w:rFonts w:hint="eastAsia"/>
          <w:sz w:val="28"/>
          <w:szCs w:val="28"/>
          <w:lang w:bidi="ar"/>
        </w:rPr>
        <w:t>（职务）为本项目全权授权代表，负责本项目</w:t>
      </w:r>
      <w:r w:rsidR="006604D2">
        <w:rPr>
          <w:rFonts w:hint="eastAsia"/>
          <w:sz w:val="28"/>
          <w:szCs w:val="28"/>
          <w:lang w:bidi="ar"/>
        </w:rPr>
        <w:t>议价</w:t>
      </w:r>
      <w:r w:rsidRPr="00C9386C">
        <w:rPr>
          <w:rFonts w:hint="eastAsia"/>
          <w:sz w:val="28"/>
          <w:szCs w:val="28"/>
          <w:lang w:bidi="ar"/>
        </w:rPr>
        <w:t>事宜。授权代表联系电话</w:t>
      </w:r>
      <w:r w:rsidRPr="00C9386C">
        <w:rPr>
          <w:rFonts w:hint="eastAsia"/>
          <w:sz w:val="28"/>
          <w:szCs w:val="28"/>
          <w:u w:val="single"/>
          <w:lang w:bidi="ar"/>
        </w:rPr>
        <w:t xml:space="preserve">                            </w:t>
      </w:r>
      <w:r w:rsidRPr="00C9386C">
        <w:rPr>
          <w:rFonts w:hint="eastAsia"/>
          <w:sz w:val="28"/>
          <w:szCs w:val="28"/>
          <w:lang w:bidi="ar"/>
        </w:rPr>
        <w:t>，电子邮箱</w:t>
      </w:r>
      <w:r w:rsidRPr="00C9386C">
        <w:rPr>
          <w:rFonts w:hint="eastAsia"/>
          <w:sz w:val="28"/>
          <w:szCs w:val="28"/>
          <w:u w:val="single"/>
          <w:lang w:bidi="ar"/>
        </w:rPr>
        <w:t xml:space="preserve">                 </w:t>
      </w:r>
      <w:r w:rsidRPr="00C9386C">
        <w:rPr>
          <w:rFonts w:hint="eastAsia"/>
          <w:sz w:val="28"/>
          <w:szCs w:val="28"/>
          <w:lang w:bidi="ar"/>
        </w:rPr>
        <w:t>。并就此承诺：</w:t>
      </w:r>
    </w:p>
    <w:p w:rsidR="00CD0B09" w:rsidRPr="00C9386C" w:rsidRDefault="001E6CE2">
      <w:pPr>
        <w:spacing w:line="440" w:lineRule="exact"/>
        <w:ind w:firstLineChars="200" w:firstLine="560"/>
        <w:rPr>
          <w:sz w:val="28"/>
          <w:szCs w:val="28"/>
        </w:rPr>
      </w:pPr>
      <w:r w:rsidRPr="00C9386C">
        <w:rPr>
          <w:rFonts w:hint="eastAsia"/>
          <w:sz w:val="28"/>
          <w:szCs w:val="28"/>
          <w:lang w:bidi="ar"/>
        </w:rPr>
        <w:t>一、本公司已认真阅读贵单位该项目的议价文件，并完全理解文件的内容。本公司保证严格保密议价活动过程相关内容，不泄露贵单位任何关于本项目需要保密的信息。</w:t>
      </w:r>
    </w:p>
    <w:p w:rsidR="00CD0B09" w:rsidRPr="00C9386C" w:rsidRDefault="001E6CE2">
      <w:pPr>
        <w:spacing w:line="440" w:lineRule="exact"/>
        <w:ind w:firstLineChars="200" w:firstLine="560"/>
        <w:rPr>
          <w:sz w:val="28"/>
          <w:szCs w:val="28"/>
        </w:rPr>
      </w:pPr>
      <w:r w:rsidRPr="00C9386C">
        <w:rPr>
          <w:rFonts w:hint="eastAsia"/>
          <w:sz w:val="28"/>
          <w:szCs w:val="28"/>
          <w:lang w:bidi="ar"/>
        </w:rPr>
        <w:t>二、本公司保证所递交的</w:t>
      </w:r>
      <w:r w:rsidR="006604D2">
        <w:rPr>
          <w:rFonts w:hint="eastAsia"/>
          <w:sz w:val="28"/>
          <w:szCs w:val="28"/>
          <w:lang w:bidi="ar"/>
        </w:rPr>
        <w:t>议价</w:t>
      </w:r>
      <w:r w:rsidRPr="00C9386C">
        <w:rPr>
          <w:rFonts w:hint="eastAsia"/>
          <w:sz w:val="28"/>
          <w:szCs w:val="28"/>
          <w:lang w:bidi="ar"/>
        </w:rPr>
        <w:t>报名确认函及</w:t>
      </w:r>
      <w:r w:rsidR="006604D2">
        <w:rPr>
          <w:rFonts w:hint="eastAsia"/>
          <w:sz w:val="28"/>
          <w:szCs w:val="28"/>
          <w:lang w:bidi="ar"/>
        </w:rPr>
        <w:t>议价</w:t>
      </w:r>
      <w:r w:rsidRPr="00C9386C">
        <w:rPr>
          <w:rFonts w:hint="eastAsia"/>
          <w:sz w:val="28"/>
          <w:szCs w:val="28"/>
          <w:lang w:bidi="ar"/>
        </w:rPr>
        <w:t>文件内容的真实性、有效性。本公司愿意承担虚构信息及伪造文件等有损诚信行为导致的一切不利后果。</w:t>
      </w:r>
    </w:p>
    <w:p w:rsidR="00CD0B09" w:rsidRPr="00C9386C" w:rsidRDefault="001E6CE2">
      <w:pPr>
        <w:spacing w:line="440" w:lineRule="exact"/>
        <w:ind w:firstLineChars="200" w:firstLine="560"/>
        <w:rPr>
          <w:sz w:val="28"/>
          <w:szCs w:val="28"/>
        </w:rPr>
      </w:pPr>
      <w:r w:rsidRPr="00C9386C">
        <w:rPr>
          <w:rFonts w:hint="eastAsia"/>
          <w:sz w:val="28"/>
          <w:szCs w:val="28"/>
          <w:lang w:bidi="ar"/>
        </w:rPr>
        <w:t>三、在参加本次议价活动过程中，本公司承诺不从事不正当竞争行为和不正当交易行为。</w:t>
      </w:r>
    </w:p>
    <w:p w:rsidR="00CD0B09" w:rsidRPr="00C9386C" w:rsidRDefault="001E6CE2">
      <w:pPr>
        <w:spacing w:line="440" w:lineRule="exact"/>
        <w:ind w:firstLineChars="200" w:firstLine="560"/>
        <w:rPr>
          <w:sz w:val="28"/>
          <w:szCs w:val="28"/>
        </w:rPr>
      </w:pPr>
      <w:r w:rsidRPr="00C9386C">
        <w:rPr>
          <w:rFonts w:hint="eastAsia"/>
          <w:sz w:val="28"/>
          <w:szCs w:val="28"/>
          <w:lang w:bidi="ar"/>
        </w:rPr>
        <w:t>四、在参加本次议价活动过程中，本公司承诺所提供之资质证照</w:t>
      </w:r>
      <w:proofErr w:type="gramStart"/>
      <w:r w:rsidRPr="00C9386C">
        <w:rPr>
          <w:rFonts w:hint="eastAsia"/>
          <w:sz w:val="28"/>
          <w:szCs w:val="28"/>
          <w:lang w:bidi="ar"/>
        </w:rPr>
        <w:t>均真实</w:t>
      </w:r>
      <w:proofErr w:type="gramEnd"/>
      <w:r w:rsidRPr="00C9386C">
        <w:rPr>
          <w:rFonts w:hint="eastAsia"/>
          <w:sz w:val="28"/>
          <w:szCs w:val="28"/>
          <w:lang w:bidi="ar"/>
        </w:rPr>
        <w:t>有效，否则由本单位承担由此导致的一切不利后果</w:t>
      </w:r>
    </w:p>
    <w:p w:rsidR="00CD0B09" w:rsidRPr="00C9386C" w:rsidRDefault="001E6CE2">
      <w:pPr>
        <w:spacing w:line="440" w:lineRule="exact"/>
        <w:ind w:firstLineChars="200" w:firstLine="560"/>
        <w:outlineLvl w:val="2"/>
        <w:rPr>
          <w:sz w:val="28"/>
          <w:szCs w:val="28"/>
        </w:rPr>
      </w:pPr>
      <w:r w:rsidRPr="00C9386C">
        <w:rPr>
          <w:rFonts w:hint="eastAsia"/>
          <w:sz w:val="28"/>
          <w:szCs w:val="28"/>
          <w:lang w:bidi="ar"/>
        </w:rPr>
        <w:t>五、本次</w:t>
      </w:r>
      <w:r w:rsidR="006604D2">
        <w:rPr>
          <w:rFonts w:hint="eastAsia"/>
          <w:sz w:val="28"/>
          <w:szCs w:val="28"/>
          <w:lang w:bidi="ar"/>
        </w:rPr>
        <w:t>议价</w:t>
      </w:r>
      <w:r w:rsidRPr="00C9386C">
        <w:rPr>
          <w:rFonts w:hint="eastAsia"/>
          <w:sz w:val="28"/>
          <w:szCs w:val="28"/>
          <w:lang w:bidi="ar"/>
        </w:rPr>
        <w:t>活动涉及函件往来时使用上述授权代表的联系方式。</w:t>
      </w:r>
    </w:p>
    <w:p w:rsidR="00CD0B09" w:rsidRPr="00C9386C" w:rsidRDefault="00CD0B09">
      <w:pPr>
        <w:spacing w:line="440" w:lineRule="exact"/>
        <w:ind w:firstLineChars="200" w:firstLine="560"/>
        <w:rPr>
          <w:sz w:val="28"/>
          <w:szCs w:val="28"/>
        </w:rPr>
      </w:pPr>
    </w:p>
    <w:p w:rsidR="00CD0B09" w:rsidRPr="00C9386C" w:rsidRDefault="00CD0B09">
      <w:pPr>
        <w:spacing w:line="440" w:lineRule="exact"/>
        <w:ind w:firstLineChars="200" w:firstLine="560"/>
        <w:rPr>
          <w:sz w:val="28"/>
          <w:szCs w:val="28"/>
        </w:rPr>
      </w:pPr>
    </w:p>
    <w:p w:rsidR="00CD0B09" w:rsidRPr="00C9386C" w:rsidRDefault="00CD0B09">
      <w:pPr>
        <w:spacing w:line="440" w:lineRule="exact"/>
        <w:ind w:firstLineChars="200" w:firstLine="560"/>
        <w:rPr>
          <w:sz w:val="28"/>
          <w:szCs w:val="28"/>
        </w:rPr>
      </w:pPr>
    </w:p>
    <w:p w:rsidR="00CD0B09" w:rsidRPr="00C9386C" w:rsidRDefault="00CD0B09">
      <w:pPr>
        <w:spacing w:line="440" w:lineRule="exact"/>
        <w:ind w:firstLineChars="200" w:firstLine="560"/>
        <w:rPr>
          <w:sz w:val="28"/>
          <w:szCs w:val="28"/>
        </w:rPr>
      </w:pPr>
    </w:p>
    <w:p w:rsidR="00CD0B09" w:rsidRPr="00C9386C" w:rsidRDefault="00CD0B09">
      <w:pPr>
        <w:spacing w:line="440" w:lineRule="exact"/>
        <w:rPr>
          <w:sz w:val="28"/>
          <w:szCs w:val="28"/>
        </w:rPr>
      </w:pPr>
    </w:p>
    <w:p w:rsidR="00CD0B09" w:rsidRPr="00C9386C" w:rsidRDefault="007B6F0A">
      <w:pPr>
        <w:spacing w:line="440" w:lineRule="exact"/>
        <w:ind w:leftChars="2000" w:left="4200"/>
        <w:jc w:val="center"/>
        <w:rPr>
          <w:sz w:val="28"/>
          <w:szCs w:val="28"/>
        </w:rPr>
      </w:pPr>
      <w:r>
        <w:rPr>
          <w:rFonts w:ascii="Times New Roman" w:hAnsi="Times New Roman" w:hint="eastAsia"/>
          <w:sz w:val="28"/>
          <w:szCs w:val="28"/>
          <w:lang w:bidi="ar"/>
        </w:rPr>
        <w:t>参与议价单位</w:t>
      </w:r>
      <w:r w:rsidR="001E6CE2" w:rsidRPr="00C9386C">
        <w:rPr>
          <w:rFonts w:ascii="Times New Roman" w:hAnsi="Times New Roman" w:hint="eastAsia"/>
          <w:sz w:val="28"/>
          <w:szCs w:val="28"/>
          <w:lang w:bidi="ar"/>
        </w:rPr>
        <w:t>签章：</w:t>
      </w:r>
    </w:p>
    <w:p w:rsidR="00CD0B09" w:rsidRPr="00C9386C" w:rsidRDefault="001E6CE2">
      <w:pPr>
        <w:spacing w:line="440" w:lineRule="exact"/>
        <w:ind w:leftChars="2000" w:left="4200"/>
        <w:jc w:val="center"/>
        <w:rPr>
          <w:sz w:val="28"/>
          <w:szCs w:val="28"/>
        </w:rPr>
      </w:pPr>
      <w:r w:rsidRPr="00C9386C">
        <w:rPr>
          <w:rFonts w:ascii="Times New Roman" w:hAnsi="Times New Roman" w:hint="eastAsia"/>
          <w:sz w:val="28"/>
          <w:szCs w:val="28"/>
          <w:lang w:bidi="ar"/>
        </w:rPr>
        <w:t>法定代表人：</w:t>
      </w:r>
    </w:p>
    <w:p w:rsidR="00CD0B09" w:rsidRPr="00C9386C" w:rsidRDefault="001E6CE2">
      <w:pPr>
        <w:spacing w:line="440" w:lineRule="exact"/>
        <w:ind w:leftChars="2000" w:left="4200"/>
        <w:jc w:val="center"/>
        <w:rPr>
          <w:sz w:val="28"/>
          <w:szCs w:val="28"/>
        </w:rPr>
      </w:pPr>
      <w:r w:rsidRPr="00C9386C">
        <w:rPr>
          <w:rFonts w:ascii="Times New Roman" w:hAnsi="Times New Roman" w:hint="eastAsia"/>
          <w:sz w:val="28"/>
          <w:szCs w:val="28"/>
          <w:lang w:bidi="ar"/>
        </w:rPr>
        <w:t>授权委托人：</w:t>
      </w:r>
    </w:p>
    <w:p w:rsidR="00CD0B09" w:rsidRPr="00C9386C" w:rsidRDefault="001E6CE2">
      <w:pPr>
        <w:spacing w:line="440" w:lineRule="exact"/>
        <w:ind w:leftChars="2000" w:left="4200"/>
        <w:jc w:val="center"/>
        <w:rPr>
          <w:sz w:val="28"/>
          <w:szCs w:val="28"/>
        </w:rPr>
      </w:pPr>
      <w:r w:rsidRPr="00C9386C">
        <w:rPr>
          <w:rFonts w:ascii="Times New Roman" w:hAnsi="Times New Roman" w:hint="eastAsia"/>
          <w:sz w:val="28"/>
          <w:szCs w:val="28"/>
          <w:lang w:bidi="ar"/>
        </w:rPr>
        <w:t>日期：</w:t>
      </w:r>
      <w:r w:rsidRPr="00C9386C">
        <w:rPr>
          <w:rFonts w:ascii="Times New Roman" w:hAnsi="Times New Roman" w:hint="eastAsia"/>
          <w:sz w:val="28"/>
          <w:szCs w:val="28"/>
          <w:lang w:bidi="ar"/>
        </w:rPr>
        <w:t xml:space="preserve">  </w:t>
      </w:r>
      <w:r w:rsidRPr="00C9386C">
        <w:rPr>
          <w:rFonts w:ascii="Times New Roman" w:hAnsi="Times New Roman" w:cs="Times New Roman" w:hint="eastAsia"/>
          <w:sz w:val="28"/>
          <w:szCs w:val="28"/>
          <w:lang w:bidi="ar"/>
        </w:rPr>
        <w:t xml:space="preserve">  </w:t>
      </w:r>
      <w:r w:rsidRPr="00C9386C">
        <w:rPr>
          <w:rFonts w:ascii="Times New Roman" w:hAnsi="Times New Roman" w:hint="eastAsia"/>
          <w:sz w:val="28"/>
          <w:szCs w:val="28"/>
          <w:lang w:bidi="ar"/>
        </w:rPr>
        <w:t>年</w:t>
      </w:r>
      <w:r w:rsidRPr="00C9386C">
        <w:rPr>
          <w:rFonts w:ascii="Times New Roman" w:hAnsi="Times New Roman" w:hint="eastAsia"/>
          <w:sz w:val="28"/>
          <w:szCs w:val="28"/>
          <w:lang w:bidi="ar"/>
        </w:rPr>
        <w:t xml:space="preserve">   </w:t>
      </w:r>
      <w:r w:rsidRPr="00C9386C">
        <w:rPr>
          <w:rFonts w:ascii="Times New Roman" w:hAnsi="Times New Roman" w:hint="eastAsia"/>
          <w:sz w:val="28"/>
          <w:szCs w:val="28"/>
          <w:lang w:bidi="ar"/>
        </w:rPr>
        <w:t>月</w:t>
      </w:r>
      <w:r w:rsidRPr="00C9386C">
        <w:rPr>
          <w:rFonts w:ascii="Times New Roman" w:hAnsi="Times New Roman" w:hint="eastAsia"/>
          <w:sz w:val="28"/>
          <w:szCs w:val="28"/>
          <w:lang w:bidi="ar"/>
        </w:rPr>
        <w:t xml:space="preserve">   </w:t>
      </w:r>
      <w:r w:rsidRPr="00C9386C">
        <w:rPr>
          <w:rFonts w:ascii="Times New Roman" w:hAnsi="Times New Roman" w:hint="eastAsia"/>
          <w:sz w:val="28"/>
          <w:szCs w:val="28"/>
          <w:lang w:bidi="ar"/>
        </w:rPr>
        <w:t>日</w:t>
      </w:r>
    </w:p>
    <w:p w:rsidR="00CD0B09" w:rsidRDefault="00CD0B09">
      <w:pPr>
        <w:spacing w:line="440" w:lineRule="exact"/>
        <w:ind w:leftChars="2000" w:left="4200"/>
        <w:jc w:val="center"/>
        <w:rPr>
          <w:b/>
          <w:bCs/>
          <w:sz w:val="24"/>
          <w:szCs w:val="24"/>
        </w:rPr>
      </w:pPr>
    </w:p>
    <w:p w:rsidR="00CD0B09" w:rsidRDefault="00CD0B09">
      <w:pPr>
        <w:spacing w:line="440" w:lineRule="exact"/>
        <w:jc w:val="left"/>
        <w:rPr>
          <w:rFonts w:asciiTheme="minorEastAsia" w:eastAsiaTheme="minorEastAsia" w:hAnsiTheme="minorEastAsia" w:cstheme="minorEastAsia"/>
          <w:b/>
          <w:sz w:val="22"/>
          <w:szCs w:val="28"/>
        </w:rPr>
      </w:pPr>
    </w:p>
    <w:p w:rsidR="00CD0B09" w:rsidRDefault="00CD0B09">
      <w:pPr>
        <w:pStyle w:val="a1"/>
      </w:pPr>
    </w:p>
    <w:p w:rsidR="00CD0B09" w:rsidRDefault="00CD0B09">
      <w:pPr>
        <w:spacing w:line="440" w:lineRule="exact"/>
        <w:jc w:val="left"/>
        <w:outlineLvl w:val="3"/>
        <w:rPr>
          <w:rFonts w:asciiTheme="minorEastAsia" w:eastAsiaTheme="minorEastAsia" w:hAnsiTheme="minorEastAsia" w:cstheme="minorEastAsia"/>
          <w:b/>
          <w:sz w:val="22"/>
          <w:szCs w:val="28"/>
        </w:rPr>
        <w:sectPr w:rsidR="00CD0B09">
          <w:footerReference w:type="default" r:id="rId16"/>
          <w:pgSz w:w="11906" w:h="16838"/>
          <w:pgMar w:top="1440" w:right="987" w:bottom="1440" w:left="1440" w:header="851" w:footer="992" w:gutter="0"/>
          <w:pgNumType w:start="1"/>
          <w:cols w:space="720"/>
          <w:docGrid w:type="lines" w:linePitch="312"/>
        </w:sectPr>
      </w:pPr>
    </w:p>
    <w:p w:rsidR="00CD0B09" w:rsidRDefault="001E6CE2">
      <w:pPr>
        <w:spacing w:line="440" w:lineRule="exact"/>
        <w:jc w:val="left"/>
        <w:outlineLvl w:val="3"/>
        <w:rPr>
          <w:rFonts w:asciiTheme="minorEastAsia" w:eastAsiaTheme="minorEastAsia" w:hAnsiTheme="minorEastAsia" w:cstheme="minorEastAsia"/>
          <w:b/>
          <w:sz w:val="22"/>
          <w:szCs w:val="28"/>
        </w:rPr>
      </w:pPr>
      <w:r>
        <w:rPr>
          <w:rFonts w:asciiTheme="minorEastAsia" w:eastAsiaTheme="minorEastAsia" w:hAnsiTheme="minorEastAsia" w:cstheme="minorEastAsia" w:hint="eastAsia"/>
          <w:b/>
          <w:sz w:val="22"/>
          <w:szCs w:val="28"/>
        </w:rPr>
        <w:lastRenderedPageBreak/>
        <w:t>附件</w:t>
      </w:r>
      <w:bookmarkStart w:id="83" w:name="_Toc179632812"/>
      <w:bookmarkStart w:id="84" w:name="_Toc152045792"/>
      <w:bookmarkStart w:id="85" w:name="_Toc296602606"/>
      <w:bookmarkStart w:id="86" w:name="_Toc144974861"/>
      <w:bookmarkStart w:id="87" w:name="_Toc152042581"/>
      <w:bookmarkStart w:id="88" w:name="_Toc246996360"/>
      <w:bookmarkStart w:id="89" w:name="_Toc246997103"/>
      <w:bookmarkStart w:id="90" w:name="_Toc247085878"/>
      <w:bookmarkStart w:id="91" w:name="_Toc18293352"/>
      <w:bookmarkStart w:id="92" w:name="_Toc29874451"/>
      <w:bookmarkStart w:id="93" w:name="_Toc29874445"/>
      <w:bookmarkStart w:id="94" w:name="_Toc18293293"/>
      <w:r>
        <w:rPr>
          <w:rFonts w:asciiTheme="minorEastAsia" w:eastAsiaTheme="minorEastAsia" w:hAnsiTheme="minorEastAsia" w:cstheme="minorEastAsia" w:hint="eastAsia"/>
          <w:b/>
          <w:sz w:val="22"/>
          <w:szCs w:val="28"/>
        </w:rPr>
        <w:t xml:space="preserve">3  </w:t>
      </w:r>
    </w:p>
    <w:p w:rsidR="00ED5895" w:rsidRDefault="00ED5895">
      <w:pPr>
        <w:spacing w:line="440" w:lineRule="exact"/>
        <w:ind w:firstLineChars="200" w:firstLine="442"/>
        <w:jc w:val="center"/>
        <w:rPr>
          <w:rFonts w:asciiTheme="minorEastAsia" w:eastAsiaTheme="minorEastAsia" w:hAnsiTheme="minorEastAsia" w:cstheme="minorEastAsia"/>
          <w:b/>
          <w:sz w:val="22"/>
          <w:szCs w:val="28"/>
        </w:rPr>
      </w:pPr>
      <w:bookmarkStart w:id="95" w:name="_Hlk85015199"/>
    </w:p>
    <w:p w:rsidR="00CD0B09" w:rsidRDefault="001E6CE2">
      <w:pPr>
        <w:spacing w:line="440" w:lineRule="exact"/>
        <w:ind w:firstLineChars="200" w:firstLine="723"/>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t>法定代表人身份证明</w:t>
      </w:r>
    </w:p>
    <w:bookmarkEnd w:id="95"/>
    <w:p w:rsidR="00CD0B09" w:rsidRDefault="00CD0B09">
      <w:pPr>
        <w:spacing w:line="440" w:lineRule="exact"/>
        <w:ind w:firstLineChars="200" w:firstLine="480"/>
        <w:jc w:val="left"/>
        <w:rPr>
          <w:rFonts w:asciiTheme="minorEastAsia" w:eastAsiaTheme="minorEastAsia" w:hAnsiTheme="minorEastAsia" w:cstheme="minorEastAsia"/>
          <w:sz w:val="24"/>
          <w:szCs w:val="32"/>
        </w:rPr>
      </w:pPr>
    </w:p>
    <w:p w:rsidR="00CD0B09" w:rsidRPr="00C9386C" w:rsidRDefault="007B6F0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参与议价单位</w:t>
      </w:r>
      <w:r w:rsidR="001E6CE2" w:rsidRPr="00C9386C">
        <w:rPr>
          <w:rFonts w:asciiTheme="minorEastAsia" w:eastAsiaTheme="minorEastAsia" w:hAnsiTheme="minorEastAsia" w:cstheme="minorEastAsia" w:hint="eastAsia"/>
          <w:sz w:val="28"/>
          <w:szCs w:val="28"/>
        </w:rPr>
        <w:t>名称（单位名称）：</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单位性质：</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地址：</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成立时间：    年   月   日</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经营期限：</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姓名：       性别：     年龄：     职务：     电话：</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系</w:t>
      </w:r>
      <w:r w:rsidR="00E16C20">
        <w:rPr>
          <w:rFonts w:asciiTheme="minorEastAsia" w:eastAsiaTheme="minorEastAsia" w:hAnsiTheme="minorEastAsia" w:cstheme="minorEastAsia" w:hint="eastAsia"/>
          <w:kern w:val="0"/>
          <w:sz w:val="28"/>
          <w:szCs w:val="28"/>
          <w:u w:val="single"/>
        </w:rPr>
        <w:t xml:space="preserve"> </w:t>
      </w:r>
      <w:r w:rsidR="00E16C20">
        <w:rPr>
          <w:rFonts w:asciiTheme="minorEastAsia" w:eastAsiaTheme="minorEastAsia" w:hAnsiTheme="minorEastAsia" w:cstheme="minorEastAsia"/>
          <w:kern w:val="0"/>
          <w:sz w:val="28"/>
          <w:szCs w:val="28"/>
          <w:u w:val="single"/>
        </w:rPr>
        <w:t xml:space="preserve">         </w:t>
      </w:r>
      <w:r w:rsidRPr="00C9386C">
        <w:rPr>
          <w:rFonts w:asciiTheme="minorEastAsia" w:eastAsiaTheme="minorEastAsia" w:hAnsiTheme="minorEastAsia" w:cstheme="minorEastAsia" w:hint="eastAsia"/>
          <w:sz w:val="28"/>
          <w:szCs w:val="28"/>
        </w:rPr>
        <w:t>（</w:t>
      </w:r>
      <w:r w:rsidR="007B6F0A">
        <w:rPr>
          <w:rFonts w:asciiTheme="minorEastAsia" w:eastAsiaTheme="minorEastAsia" w:hAnsiTheme="minorEastAsia" w:cstheme="minorEastAsia" w:hint="eastAsia"/>
          <w:sz w:val="28"/>
          <w:szCs w:val="28"/>
        </w:rPr>
        <w:t>参与议价单位</w:t>
      </w:r>
      <w:r w:rsidRPr="00C9386C">
        <w:rPr>
          <w:rFonts w:asciiTheme="minorEastAsia" w:eastAsiaTheme="minorEastAsia" w:hAnsiTheme="minorEastAsia" w:cstheme="minorEastAsia" w:hint="eastAsia"/>
          <w:sz w:val="28"/>
          <w:szCs w:val="28"/>
        </w:rPr>
        <w:t>名称）的法定代表人。</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特此证明。</w:t>
      </w:r>
    </w:p>
    <w:p w:rsidR="00CD0B09" w:rsidRPr="00C9386C" w:rsidRDefault="00CD0B09">
      <w:pPr>
        <w:spacing w:line="440" w:lineRule="exact"/>
        <w:ind w:firstLineChars="200" w:firstLine="560"/>
        <w:jc w:val="left"/>
        <w:rPr>
          <w:rFonts w:asciiTheme="minorEastAsia" w:eastAsiaTheme="minorEastAsia" w:hAnsiTheme="minorEastAsia" w:cstheme="minorEastAsia"/>
          <w:sz w:val="28"/>
          <w:szCs w:val="28"/>
        </w:rPr>
      </w:pPr>
    </w:p>
    <w:p w:rsidR="00CD0B09" w:rsidRPr="00C9386C" w:rsidRDefault="00CD0B09">
      <w:pPr>
        <w:spacing w:line="440" w:lineRule="exact"/>
        <w:ind w:firstLineChars="200" w:firstLine="560"/>
        <w:jc w:val="left"/>
        <w:rPr>
          <w:rFonts w:asciiTheme="minorEastAsia" w:eastAsiaTheme="minorEastAsia" w:hAnsiTheme="minorEastAsia" w:cstheme="minorEastAsia"/>
          <w:sz w:val="28"/>
          <w:szCs w:val="28"/>
        </w:rPr>
      </w:pPr>
    </w:p>
    <w:p w:rsidR="00CD0B09" w:rsidRPr="00C9386C" w:rsidRDefault="007B6F0A">
      <w:pPr>
        <w:spacing w:line="440" w:lineRule="exact"/>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参与议价单位</w:t>
      </w:r>
      <w:r w:rsidR="001E6CE2" w:rsidRPr="00C9386C">
        <w:rPr>
          <w:rFonts w:asciiTheme="minorEastAsia" w:eastAsiaTheme="minorEastAsia" w:hAnsiTheme="minorEastAsia" w:cstheme="minorEastAsia" w:hint="eastAsia"/>
          <w:sz w:val="28"/>
          <w:szCs w:val="28"/>
        </w:rPr>
        <w:t>：（盖单位章）</w:t>
      </w:r>
    </w:p>
    <w:p w:rsidR="00CD0B09" w:rsidRPr="00C9386C" w:rsidRDefault="001E6CE2">
      <w:pPr>
        <w:spacing w:line="440" w:lineRule="exact"/>
        <w:ind w:firstLineChars="200" w:firstLine="560"/>
        <w:jc w:val="lef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年   月   日</w:t>
      </w:r>
    </w:p>
    <w:p w:rsidR="00CD0B09" w:rsidRPr="00C9386C" w:rsidRDefault="00CD0B09">
      <w:pPr>
        <w:spacing w:line="440" w:lineRule="exact"/>
        <w:rPr>
          <w:rFonts w:asciiTheme="minorEastAsia" w:eastAsiaTheme="minorEastAsia" w:hAnsiTheme="minorEastAsia" w:cstheme="minorEastAsia"/>
          <w:sz w:val="28"/>
          <w:szCs w:val="28"/>
        </w:rPr>
      </w:pPr>
    </w:p>
    <w:p w:rsidR="00CD0B09" w:rsidRPr="00C9386C" w:rsidRDefault="00CD0B09">
      <w:pPr>
        <w:spacing w:line="440" w:lineRule="exact"/>
        <w:jc w:val="left"/>
        <w:rPr>
          <w:rFonts w:asciiTheme="minorEastAsia" w:eastAsiaTheme="minorEastAsia" w:hAnsiTheme="minorEastAsia" w:cstheme="minorEastAsia"/>
          <w:b/>
          <w:sz w:val="28"/>
          <w:szCs w:val="28"/>
        </w:rPr>
      </w:pPr>
    </w:p>
    <w:p w:rsidR="00CD0B09" w:rsidRDefault="00CD0B09">
      <w:pPr>
        <w:spacing w:line="440" w:lineRule="exact"/>
        <w:jc w:val="left"/>
        <w:rPr>
          <w:rFonts w:asciiTheme="minorEastAsia" w:eastAsiaTheme="minorEastAsia" w:hAnsiTheme="minorEastAsia" w:cstheme="minorEastAsia"/>
          <w:b/>
          <w:sz w:val="22"/>
          <w:szCs w:val="28"/>
        </w:rPr>
      </w:pPr>
    </w:p>
    <w:p w:rsidR="00CD0B09" w:rsidRDefault="00CD0B09">
      <w:pPr>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pStyle w:val="a1"/>
        <w:spacing w:line="440" w:lineRule="exact"/>
        <w:rPr>
          <w:rFonts w:asciiTheme="minorEastAsia" w:eastAsiaTheme="minorEastAsia" w:hAnsiTheme="minorEastAsia" w:cstheme="minorEastAsia"/>
        </w:rPr>
      </w:pPr>
    </w:p>
    <w:p w:rsidR="00CD0B09" w:rsidRDefault="00CD0B09">
      <w:pPr>
        <w:spacing w:line="440" w:lineRule="exact"/>
        <w:rPr>
          <w:rFonts w:asciiTheme="minorEastAsia" w:eastAsiaTheme="minorEastAsia" w:hAnsiTheme="minorEastAsia" w:cstheme="minorEastAsia"/>
          <w:b/>
          <w:bCs/>
          <w:kern w:val="0"/>
          <w:sz w:val="22"/>
          <w:szCs w:val="28"/>
        </w:rPr>
        <w:sectPr w:rsidR="00CD0B09">
          <w:footerReference w:type="default" r:id="rId17"/>
          <w:pgSz w:w="11906" w:h="16838"/>
          <w:pgMar w:top="1440" w:right="987" w:bottom="1440" w:left="1440" w:header="851" w:footer="992" w:gutter="0"/>
          <w:pgNumType w:start="1"/>
          <w:cols w:space="720"/>
          <w:docGrid w:type="lines" w:linePitch="312"/>
        </w:sectPr>
      </w:pPr>
    </w:p>
    <w:p w:rsidR="00CD0B09" w:rsidRDefault="001E6CE2">
      <w:pPr>
        <w:spacing w:line="440" w:lineRule="exact"/>
        <w:rPr>
          <w:rFonts w:asciiTheme="minorEastAsia" w:eastAsiaTheme="minorEastAsia" w:hAnsiTheme="minorEastAsia" w:cstheme="minorEastAsia"/>
          <w:b/>
          <w:bCs/>
          <w:kern w:val="0"/>
          <w:sz w:val="22"/>
          <w:szCs w:val="28"/>
        </w:rPr>
      </w:pPr>
      <w:r>
        <w:rPr>
          <w:rFonts w:asciiTheme="minorEastAsia" w:eastAsiaTheme="minorEastAsia" w:hAnsiTheme="minorEastAsia" w:cstheme="minorEastAsia" w:hint="eastAsia"/>
          <w:b/>
          <w:bCs/>
          <w:kern w:val="0"/>
          <w:sz w:val="22"/>
          <w:szCs w:val="28"/>
        </w:rPr>
        <w:lastRenderedPageBreak/>
        <w:t>附件4</w:t>
      </w:r>
    </w:p>
    <w:p w:rsidR="00CD0B09" w:rsidRDefault="00CD0B09">
      <w:pPr>
        <w:pStyle w:val="a1"/>
        <w:spacing w:line="440" w:lineRule="exact"/>
      </w:pPr>
    </w:p>
    <w:p w:rsidR="00CD0B09" w:rsidRDefault="001E6CE2">
      <w:pPr>
        <w:spacing w:line="440" w:lineRule="exact"/>
        <w:jc w:val="center"/>
        <w:rPr>
          <w:rFonts w:asciiTheme="minorEastAsia" w:eastAsiaTheme="minorEastAsia" w:hAnsiTheme="minorEastAsia" w:cstheme="minorEastAsia"/>
          <w:b/>
          <w:bCs/>
          <w:kern w:val="0"/>
          <w:sz w:val="22"/>
          <w:szCs w:val="28"/>
        </w:rPr>
      </w:pPr>
      <w:r>
        <w:rPr>
          <w:rFonts w:asciiTheme="minorEastAsia" w:eastAsiaTheme="minorEastAsia" w:hAnsiTheme="minorEastAsia" w:cstheme="minorEastAsia" w:hint="eastAsia"/>
          <w:b/>
          <w:bCs/>
          <w:kern w:val="0"/>
          <w:sz w:val="36"/>
          <w:szCs w:val="36"/>
        </w:rPr>
        <w:t>授权委托书</w:t>
      </w:r>
      <w:bookmarkEnd w:id="83"/>
      <w:bookmarkEnd w:id="84"/>
      <w:bookmarkEnd w:id="85"/>
      <w:bookmarkEnd w:id="86"/>
      <w:bookmarkEnd w:id="87"/>
      <w:bookmarkEnd w:id="88"/>
      <w:bookmarkEnd w:id="89"/>
      <w:bookmarkEnd w:id="90"/>
    </w:p>
    <w:p w:rsidR="00CD0B09" w:rsidRDefault="00CD0B09">
      <w:pPr>
        <w:widowControl/>
        <w:spacing w:after="160" w:line="440" w:lineRule="exact"/>
        <w:jc w:val="left"/>
        <w:rPr>
          <w:rFonts w:asciiTheme="minorEastAsia" w:eastAsiaTheme="minorEastAsia" w:hAnsiTheme="minorEastAsia" w:cstheme="minorEastAsia"/>
          <w:kern w:val="0"/>
          <w:sz w:val="24"/>
          <w:szCs w:val="32"/>
        </w:rPr>
      </w:pPr>
    </w:p>
    <w:p w:rsidR="00CD0B09" w:rsidRPr="00C9386C" w:rsidRDefault="001E6CE2">
      <w:pPr>
        <w:widowControl/>
        <w:topLinePunct/>
        <w:spacing w:after="160" w:line="440" w:lineRule="exact"/>
        <w:ind w:firstLineChars="200" w:firstLine="560"/>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本人</w:t>
      </w:r>
      <w:r w:rsidR="00E16C20">
        <w:rPr>
          <w:rFonts w:asciiTheme="minorEastAsia" w:eastAsiaTheme="minorEastAsia" w:hAnsiTheme="minorEastAsia" w:cstheme="minorEastAsia" w:hint="eastAsia"/>
          <w:kern w:val="0"/>
          <w:sz w:val="28"/>
          <w:szCs w:val="28"/>
          <w:u w:val="single"/>
        </w:rPr>
        <w:t xml:space="preserve"> </w:t>
      </w:r>
      <w:r w:rsidR="00E16C20">
        <w:rPr>
          <w:rFonts w:asciiTheme="minorEastAsia" w:eastAsiaTheme="minorEastAsia" w:hAnsiTheme="minorEastAsia" w:cstheme="minorEastAsia"/>
          <w:kern w:val="0"/>
          <w:sz w:val="28"/>
          <w:szCs w:val="28"/>
          <w:u w:val="single"/>
        </w:rPr>
        <w:t xml:space="preserve">        </w:t>
      </w:r>
      <w:r w:rsidRPr="00C9386C">
        <w:rPr>
          <w:rFonts w:asciiTheme="minorEastAsia" w:eastAsiaTheme="minorEastAsia" w:hAnsiTheme="minorEastAsia" w:cstheme="minorEastAsia" w:hint="eastAsia"/>
          <w:kern w:val="0"/>
          <w:sz w:val="28"/>
          <w:szCs w:val="28"/>
        </w:rPr>
        <w:t>（姓名）系</w:t>
      </w:r>
      <w:r w:rsidR="00E16C20">
        <w:rPr>
          <w:rFonts w:asciiTheme="minorEastAsia" w:eastAsiaTheme="minorEastAsia" w:hAnsiTheme="minorEastAsia" w:cstheme="minorEastAsia" w:hint="eastAsia"/>
          <w:kern w:val="0"/>
          <w:sz w:val="28"/>
          <w:szCs w:val="28"/>
          <w:u w:val="single"/>
        </w:rPr>
        <w:t xml:space="preserve"> </w:t>
      </w:r>
      <w:r w:rsidR="00E16C20">
        <w:rPr>
          <w:rFonts w:asciiTheme="minorEastAsia" w:eastAsiaTheme="minorEastAsia" w:hAnsiTheme="minorEastAsia" w:cstheme="minorEastAsia"/>
          <w:kern w:val="0"/>
          <w:sz w:val="28"/>
          <w:szCs w:val="28"/>
          <w:u w:val="single"/>
        </w:rPr>
        <w:t xml:space="preserve">         </w:t>
      </w:r>
      <w:r w:rsidRPr="00C9386C">
        <w:rPr>
          <w:rFonts w:asciiTheme="minorEastAsia" w:eastAsiaTheme="minorEastAsia" w:hAnsiTheme="minorEastAsia" w:cstheme="minorEastAsia" w:hint="eastAsia"/>
          <w:kern w:val="0"/>
          <w:sz w:val="28"/>
          <w:szCs w:val="28"/>
        </w:rPr>
        <w:t>（</w:t>
      </w:r>
      <w:r w:rsidR="007B6F0A">
        <w:rPr>
          <w:rFonts w:asciiTheme="minorEastAsia" w:eastAsiaTheme="minorEastAsia" w:hAnsiTheme="minorEastAsia" w:cstheme="minorEastAsia" w:hint="eastAsia"/>
          <w:kern w:val="0"/>
          <w:sz w:val="28"/>
          <w:szCs w:val="28"/>
        </w:rPr>
        <w:t>参与议价单位</w:t>
      </w:r>
      <w:r w:rsidRPr="00C9386C">
        <w:rPr>
          <w:rFonts w:asciiTheme="minorEastAsia" w:eastAsiaTheme="minorEastAsia" w:hAnsiTheme="minorEastAsia" w:cstheme="minorEastAsia" w:hint="eastAsia"/>
          <w:kern w:val="0"/>
          <w:sz w:val="28"/>
          <w:szCs w:val="28"/>
        </w:rPr>
        <w:t>名称）的法定代表人，现委托（姓名）为我方代理人。代理人根据授权，以我方名义签署、澄清、说明、补正、递交、撤回、修改（项目名称）</w:t>
      </w:r>
      <w:r w:rsidR="006604D2">
        <w:rPr>
          <w:rFonts w:asciiTheme="minorEastAsia" w:eastAsiaTheme="minorEastAsia" w:hAnsiTheme="minorEastAsia" w:cstheme="minorEastAsia" w:hint="eastAsia"/>
          <w:kern w:val="0"/>
          <w:sz w:val="28"/>
          <w:szCs w:val="28"/>
        </w:rPr>
        <w:t>议价</w:t>
      </w:r>
      <w:r w:rsidRPr="00C9386C">
        <w:rPr>
          <w:rFonts w:asciiTheme="minorEastAsia" w:eastAsiaTheme="minorEastAsia" w:hAnsiTheme="minorEastAsia" w:cstheme="minorEastAsia" w:hint="eastAsia"/>
          <w:kern w:val="0"/>
          <w:sz w:val="28"/>
          <w:szCs w:val="28"/>
        </w:rPr>
        <w:t>文件、签订单体项目合同和处理有关事宜，其法律后果由我方承担。</w:t>
      </w:r>
    </w:p>
    <w:p w:rsidR="00CD0B09" w:rsidRPr="00C9386C" w:rsidRDefault="001E6CE2">
      <w:pPr>
        <w:widowControl/>
        <w:spacing w:after="160" w:line="440" w:lineRule="exact"/>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 xml:space="preserve">委托期限：     </w:t>
      </w:r>
    </w:p>
    <w:p w:rsidR="00CD0B09" w:rsidRPr="00C9386C" w:rsidRDefault="001E6CE2">
      <w:pPr>
        <w:widowControl/>
        <w:spacing w:after="160" w:line="440" w:lineRule="exact"/>
        <w:ind w:firstLineChars="200" w:firstLine="560"/>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代理人无转委托权。</w:t>
      </w:r>
    </w:p>
    <w:p w:rsidR="00CD0B09" w:rsidRPr="00C9386C" w:rsidRDefault="001E6CE2">
      <w:pPr>
        <w:widowControl/>
        <w:spacing w:after="160" w:line="440" w:lineRule="exact"/>
        <w:ind w:firstLineChars="200" w:firstLine="560"/>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附：法定代表人身份证明</w:t>
      </w:r>
    </w:p>
    <w:p w:rsidR="00CD0B09" w:rsidRPr="00C9386C" w:rsidRDefault="00CD0B09">
      <w:pPr>
        <w:widowControl/>
        <w:spacing w:after="160" w:line="440" w:lineRule="exact"/>
        <w:jc w:val="left"/>
        <w:rPr>
          <w:rFonts w:asciiTheme="minorEastAsia" w:eastAsiaTheme="minorEastAsia" w:hAnsiTheme="minorEastAsia" w:cstheme="minorEastAsia"/>
          <w:kern w:val="0"/>
          <w:sz w:val="28"/>
          <w:szCs w:val="28"/>
        </w:rPr>
      </w:pPr>
    </w:p>
    <w:p w:rsidR="00CD0B09" w:rsidRPr="00C9386C" w:rsidRDefault="00CD0B09">
      <w:pPr>
        <w:widowControl/>
        <w:spacing w:after="160" w:line="440" w:lineRule="exact"/>
        <w:jc w:val="left"/>
        <w:rPr>
          <w:rFonts w:asciiTheme="minorEastAsia" w:eastAsiaTheme="minorEastAsia" w:hAnsiTheme="minorEastAsia" w:cstheme="minorEastAsia"/>
          <w:kern w:val="0"/>
          <w:sz w:val="28"/>
          <w:szCs w:val="28"/>
        </w:rPr>
      </w:pPr>
    </w:p>
    <w:p w:rsidR="00CD0B09" w:rsidRPr="00C9386C" w:rsidRDefault="001E6CE2">
      <w:pPr>
        <w:widowControl/>
        <w:spacing w:after="160" w:line="440" w:lineRule="exact"/>
        <w:ind w:firstLineChars="200" w:firstLine="560"/>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附：</w:t>
      </w:r>
      <w:r w:rsidR="000C6CB3">
        <w:rPr>
          <w:rFonts w:asciiTheme="minorEastAsia" w:eastAsiaTheme="minorEastAsia" w:hAnsiTheme="minorEastAsia" w:cstheme="minorEastAsia" w:hint="eastAsia"/>
          <w:kern w:val="0"/>
          <w:sz w:val="28"/>
          <w:szCs w:val="28"/>
        </w:rPr>
        <w:t>委托</w:t>
      </w:r>
      <w:r w:rsidRPr="00C9386C">
        <w:rPr>
          <w:rFonts w:asciiTheme="minorEastAsia" w:eastAsiaTheme="minorEastAsia" w:hAnsiTheme="minorEastAsia" w:cstheme="minorEastAsia" w:hint="eastAsia"/>
          <w:kern w:val="0"/>
          <w:sz w:val="28"/>
          <w:szCs w:val="28"/>
        </w:rPr>
        <w:t>代理人身份证明（身份证）</w:t>
      </w:r>
    </w:p>
    <w:p w:rsidR="00CD0B09" w:rsidRPr="00C9386C" w:rsidRDefault="00CD0B09">
      <w:pPr>
        <w:widowControl/>
        <w:spacing w:after="160" w:line="440" w:lineRule="exact"/>
        <w:jc w:val="left"/>
        <w:rPr>
          <w:rFonts w:asciiTheme="minorEastAsia" w:eastAsiaTheme="minorEastAsia" w:hAnsiTheme="minorEastAsia" w:cstheme="minorEastAsia"/>
          <w:kern w:val="0"/>
          <w:sz w:val="28"/>
          <w:szCs w:val="28"/>
        </w:rPr>
      </w:pPr>
    </w:p>
    <w:p w:rsidR="00CD0B09" w:rsidRPr="00C9386C" w:rsidRDefault="00CD0B09">
      <w:pPr>
        <w:widowControl/>
        <w:spacing w:after="160" w:line="440" w:lineRule="exact"/>
        <w:jc w:val="left"/>
        <w:rPr>
          <w:rFonts w:asciiTheme="minorEastAsia" w:eastAsiaTheme="minorEastAsia" w:hAnsiTheme="minorEastAsia" w:cstheme="minorEastAsia"/>
          <w:kern w:val="0"/>
          <w:sz w:val="28"/>
          <w:szCs w:val="28"/>
        </w:rPr>
      </w:pPr>
    </w:p>
    <w:p w:rsidR="00CD0B09" w:rsidRPr="00C9386C" w:rsidRDefault="00CD0B09">
      <w:pPr>
        <w:widowControl/>
        <w:spacing w:after="160" w:line="440" w:lineRule="exact"/>
        <w:jc w:val="left"/>
        <w:rPr>
          <w:rFonts w:asciiTheme="minorEastAsia" w:eastAsiaTheme="minorEastAsia" w:hAnsiTheme="minorEastAsia" w:cstheme="minorEastAsia"/>
          <w:kern w:val="0"/>
          <w:sz w:val="28"/>
          <w:szCs w:val="28"/>
        </w:rPr>
      </w:pPr>
    </w:p>
    <w:p w:rsidR="00CD0B09" w:rsidRPr="00C9386C" w:rsidRDefault="007B6F0A">
      <w:pPr>
        <w:widowControl/>
        <w:spacing w:after="160" w:line="440" w:lineRule="exact"/>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参与议价单位</w:t>
      </w:r>
      <w:r w:rsidR="001E6CE2" w:rsidRPr="00C9386C">
        <w:rPr>
          <w:rFonts w:asciiTheme="minorEastAsia" w:eastAsiaTheme="minorEastAsia" w:hAnsiTheme="minorEastAsia" w:cstheme="minorEastAsia" w:hint="eastAsia"/>
          <w:kern w:val="0"/>
          <w:sz w:val="28"/>
          <w:szCs w:val="28"/>
        </w:rPr>
        <w:t>：（盖单位章）</w:t>
      </w:r>
    </w:p>
    <w:p w:rsidR="00CD0B09" w:rsidRPr="00C9386C" w:rsidRDefault="001E6CE2">
      <w:pPr>
        <w:widowControl/>
        <w:spacing w:after="160" w:line="440" w:lineRule="exact"/>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法定代表人：（签字）</w:t>
      </w:r>
    </w:p>
    <w:p w:rsidR="00CD0B09" w:rsidRPr="00C9386C" w:rsidRDefault="001E6CE2">
      <w:pPr>
        <w:widowControl/>
        <w:spacing w:after="160" w:line="440" w:lineRule="exact"/>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身份证号码：</w:t>
      </w:r>
    </w:p>
    <w:p w:rsidR="00CD0B09" w:rsidRPr="00C9386C" w:rsidRDefault="001E6CE2">
      <w:pPr>
        <w:widowControl/>
        <w:spacing w:after="160" w:line="440" w:lineRule="exact"/>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委托代理人：（签字）</w:t>
      </w:r>
    </w:p>
    <w:p w:rsidR="00CD0B09" w:rsidRPr="00C9386C" w:rsidRDefault="001E6CE2">
      <w:pPr>
        <w:widowControl/>
        <w:spacing w:after="160" w:line="440" w:lineRule="exact"/>
        <w:jc w:val="left"/>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身份证号码：</w:t>
      </w:r>
    </w:p>
    <w:p w:rsidR="00CD0B09" w:rsidRPr="00C9386C" w:rsidRDefault="001E6CE2">
      <w:pPr>
        <w:widowControl/>
        <w:spacing w:after="160" w:line="440" w:lineRule="exact"/>
        <w:ind w:firstLineChars="300" w:firstLine="840"/>
        <w:rPr>
          <w:rFonts w:asciiTheme="minorEastAsia" w:eastAsiaTheme="minorEastAsia" w:hAnsiTheme="minorEastAsia" w:cstheme="minorEastAsia"/>
          <w:kern w:val="0"/>
          <w:sz w:val="28"/>
          <w:szCs w:val="28"/>
        </w:rPr>
      </w:pPr>
      <w:r w:rsidRPr="00C9386C">
        <w:rPr>
          <w:rFonts w:asciiTheme="minorEastAsia" w:eastAsiaTheme="minorEastAsia" w:hAnsiTheme="minorEastAsia" w:cstheme="minorEastAsia" w:hint="eastAsia"/>
          <w:kern w:val="0"/>
          <w:sz w:val="28"/>
          <w:szCs w:val="28"/>
        </w:rPr>
        <w:t>年    月    日</w:t>
      </w:r>
    </w:p>
    <w:p w:rsidR="00CD0B09" w:rsidRPr="00C9386C" w:rsidRDefault="00CD0B09">
      <w:pPr>
        <w:widowControl/>
        <w:spacing w:after="160" w:line="440" w:lineRule="exact"/>
        <w:rPr>
          <w:rFonts w:asciiTheme="minorEastAsia" w:eastAsiaTheme="minorEastAsia" w:hAnsiTheme="minorEastAsia" w:cstheme="minorEastAsia"/>
          <w:kern w:val="0"/>
          <w:sz w:val="28"/>
          <w:szCs w:val="28"/>
        </w:rPr>
      </w:pPr>
    </w:p>
    <w:bookmarkEnd w:id="51"/>
    <w:bookmarkEnd w:id="91"/>
    <w:bookmarkEnd w:id="92"/>
    <w:bookmarkEnd w:id="93"/>
    <w:bookmarkEnd w:id="94"/>
    <w:p w:rsidR="00CD0B09" w:rsidRDefault="00CD0B09">
      <w:pPr>
        <w:spacing w:line="440" w:lineRule="exact"/>
        <w:jc w:val="left"/>
        <w:rPr>
          <w:rFonts w:asciiTheme="minorEastAsia" w:eastAsiaTheme="minorEastAsia" w:hAnsiTheme="minorEastAsia" w:cstheme="minorEastAsia" w:hint="eastAsia"/>
          <w:b/>
          <w:sz w:val="22"/>
          <w:szCs w:val="28"/>
        </w:rPr>
        <w:sectPr w:rsidR="00CD0B09">
          <w:footerReference w:type="default" r:id="rId18"/>
          <w:pgSz w:w="11906" w:h="16838"/>
          <w:pgMar w:top="1440" w:right="987" w:bottom="1440" w:left="1440" w:header="851" w:footer="992" w:gutter="0"/>
          <w:pgNumType w:start="1"/>
          <w:cols w:space="720"/>
          <w:docGrid w:type="lines" w:linePitch="312"/>
        </w:sectPr>
      </w:pPr>
    </w:p>
    <w:p w:rsidR="00CD0B09" w:rsidRDefault="001E6CE2">
      <w:pPr>
        <w:spacing w:line="440" w:lineRule="exact"/>
        <w:jc w:val="left"/>
        <w:rPr>
          <w:rFonts w:asciiTheme="minorEastAsia" w:eastAsiaTheme="minorEastAsia" w:hAnsiTheme="minorEastAsia" w:cstheme="minorEastAsia"/>
          <w:b/>
          <w:sz w:val="22"/>
          <w:szCs w:val="28"/>
        </w:rPr>
      </w:pPr>
      <w:r>
        <w:rPr>
          <w:rFonts w:asciiTheme="minorEastAsia" w:eastAsiaTheme="minorEastAsia" w:hAnsiTheme="minorEastAsia" w:cstheme="minorEastAsia" w:hint="eastAsia"/>
          <w:b/>
          <w:sz w:val="22"/>
          <w:szCs w:val="28"/>
        </w:rPr>
        <w:lastRenderedPageBreak/>
        <w:t>附件5</w:t>
      </w:r>
    </w:p>
    <w:p w:rsidR="00CD0B09" w:rsidRDefault="00CD0B09">
      <w:pPr>
        <w:pStyle w:val="a1"/>
        <w:spacing w:line="440" w:lineRule="exact"/>
      </w:pPr>
    </w:p>
    <w:p w:rsidR="00CD0B09" w:rsidRDefault="001E6CE2">
      <w:pPr>
        <w:spacing w:line="440" w:lineRule="exact"/>
        <w:jc w:val="center"/>
        <w:rPr>
          <w:rFonts w:asciiTheme="minorEastAsia" w:eastAsiaTheme="minorEastAsia" w:hAnsiTheme="minorEastAsia" w:cstheme="minorEastAsia"/>
          <w:b/>
          <w:bCs/>
          <w:kern w:val="0"/>
          <w:sz w:val="36"/>
          <w:szCs w:val="36"/>
        </w:rPr>
      </w:pPr>
      <w:bookmarkStart w:id="96" w:name="_Hlk85111995"/>
      <w:r>
        <w:rPr>
          <w:rFonts w:asciiTheme="minorEastAsia" w:eastAsiaTheme="minorEastAsia" w:hAnsiTheme="minorEastAsia" w:cstheme="minorEastAsia" w:hint="eastAsia"/>
          <w:b/>
          <w:bCs/>
          <w:kern w:val="0"/>
          <w:sz w:val="36"/>
          <w:szCs w:val="36"/>
        </w:rPr>
        <w:t>廉洁承诺函</w:t>
      </w:r>
    </w:p>
    <w:bookmarkEnd w:id="96"/>
    <w:p w:rsidR="00CD0B09" w:rsidRPr="00C9386C" w:rsidRDefault="001E6CE2">
      <w:pPr>
        <w:spacing w:line="440" w:lineRule="exac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四川</w:t>
      </w:r>
      <w:proofErr w:type="gramStart"/>
      <w:r w:rsidRPr="00C9386C">
        <w:rPr>
          <w:rFonts w:asciiTheme="minorEastAsia" w:eastAsiaTheme="minorEastAsia" w:hAnsiTheme="minorEastAsia" w:cstheme="minorEastAsia" w:hint="eastAsia"/>
          <w:sz w:val="28"/>
          <w:szCs w:val="28"/>
        </w:rPr>
        <w:t>蓉志楚远供应</w:t>
      </w:r>
      <w:proofErr w:type="gramEnd"/>
      <w:r w:rsidRPr="00C9386C">
        <w:rPr>
          <w:rFonts w:asciiTheme="minorEastAsia" w:eastAsiaTheme="minorEastAsia" w:hAnsiTheme="minorEastAsia" w:cstheme="minorEastAsia" w:hint="eastAsia"/>
          <w:sz w:val="28"/>
          <w:szCs w:val="28"/>
        </w:rPr>
        <w:t>链管理有限公司：</w:t>
      </w:r>
    </w:p>
    <w:p w:rsidR="00CD0B09" w:rsidRPr="00C9386C" w:rsidRDefault="001E6CE2">
      <w:pPr>
        <w:spacing w:line="440" w:lineRule="exact"/>
        <w:ind w:firstLineChars="200" w:firstLine="560"/>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为积极配合贵公司的采购工作，有效遏制违规违纪问题的发生，我司特向贵公司承诺如下事项：</w:t>
      </w:r>
    </w:p>
    <w:p w:rsidR="00CD0B09" w:rsidRPr="00C9386C" w:rsidRDefault="001E6CE2">
      <w:pPr>
        <w:spacing w:line="440" w:lineRule="exact"/>
        <w:outlineLvl w:val="3"/>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1．自觉遵守国家法律法规及贵公司有关廉政建设制度。</w:t>
      </w:r>
    </w:p>
    <w:p w:rsidR="00CD0B09" w:rsidRPr="00C9386C" w:rsidRDefault="001E6CE2">
      <w:pPr>
        <w:spacing w:line="440" w:lineRule="exac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2. 不以任何方式向采购、需求部门及相关人员赠送礼品、礼金及有价证券；不宴请或邀请贵司的任何人参加高档娱乐消费、旅游等活动；不以任何形式报销贵公司任何人以及亲友的各种票据及费用。</w:t>
      </w:r>
    </w:p>
    <w:p w:rsidR="00CD0B09" w:rsidRPr="00C9386C" w:rsidRDefault="001E6CE2">
      <w:pPr>
        <w:spacing w:line="440" w:lineRule="exac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3. 不向贵公司涉及采购、需求部门及相关个人支付好处费、介绍费；购置或提供通讯工具、交通工具、电脑等。</w:t>
      </w:r>
    </w:p>
    <w:p w:rsidR="00CD0B09" w:rsidRPr="00C9386C" w:rsidRDefault="001E6CE2">
      <w:pPr>
        <w:spacing w:line="440" w:lineRule="exac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4. 一旦发现相关人员在采购过程中有索要财物等不廉洁行为，坚决予以抵制，并及时向贵公司内</w:t>
      </w:r>
      <w:proofErr w:type="gramStart"/>
      <w:r w:rsidRPr="00C9386C">
        <w:rPr>
          <w:rFonts w:asciiTheme="minorEastAsia" w:eastAsiaTheme="minorEastAsia" w:hAnsiTheme="minorEastAsia" w:cstheme="minorEastAsia" w:hint="eastAsia"/>
          <w:sz w:val="28"/>
          <w:szCs w:val="28"/>
        </w:rPr>
        <w:t>审风控</w:t>
      </w:r>
      <w:proofErr w:type="gramEnd"/>
      <w:r w:rsidRPr="00C9386C">
        <w:rPr>
          <w:rFonts w:asciiTheme="minorEastAsia" w:eastAsiaTheme="minorEastAsia" w:hAnsiTheme="minorEastAsia" w:cstheme="minorEastAsia" w:hint="eastAsia"/>
          <w:sz w:val="28"/>
          <w:szCs w:val="28"/>
        </w:rPr>
        <w:t>部门举报（举报邮箱：yuanju@cdlsym.com）。</w:t>
      </w:r>
    </w:p>
    <w:p w:rsidR="00CD0B09" w:rsidRPr="00C9386C" w:rsidRDefault="001E6CE2">
      <w:pPr>
        <w:spacing w:line="440" w:lineRule="exact"/>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5. 若违反上述承诺或违反有关法律法规以及贵公司有关规定，我方自愿永久放弃参与贵公司的所有业务往来，并承担贵公司制度规定的赔偿金额及一切法律责任。</w:t>
      </w:r>
    </w:p>
    <w:p w:rsidR="00CD0B09" w:rsidRPr="00C9386C" w:rsidRDefault="001E6CE2">
      <w:pPr>
        <w:spacing w:line="440" w:lineRule="exact"/>
        <w:ind w:left="6440" w:hangingChars="2300" w:hanging="6440"/>
        <w:outlineLvl w:val="3"/>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 xml:space="preserve">6. </w:t>
      </w:r>
      <w:proofErr w:type="gramStart"/>
      <w:r w:rsidRPr="00C9386C">
        <w:rPr>
          <w:rFonts w:asciiTheme="minorEastAsia" w:eastAsiaTheme="minorEastAsia" w:hAnsiTheme="minorEastAsia" w:cstheme="minorEastAsia" w:hint="eastAsia"/>
          <w:sz w:val="28"/>
          <w:szCs w:val="28"/>
        </w:rPr>
        <w:t>本承诺</w:t>
      </w:r>
      <w:proofErr w:type="gramEnd"/>
      <w:r w:rsidRPr="00C9386C">
        <w:rPr>
          <w:rFonts w:asciiTheme="minorEastAsia" w:eastAsiaTheme="minorEastAsia" w:hAnsiTheme="minorEastAsia" w:cstheme="minorEastAsia" w:hint="eastAsia"/>
          <w:sz w:val="28"/>
          <w:szCs w:val="28"/>
        </w:rPr>
        <w:t xml:space="preserve">书自签署之日起生效。         </w:t>
      </w:r>
    </w:p>
    <w:p w:rsidR="00CD0B09" w:rsidRPr="00C9386C" w:rsidRDefault="00CD0B09">
      <w:pPr>
        <w:spacing w:line="440" w:lineRule="exact"/>
        <w:ind w:leftChars="2300" w:left="4830"/>
        <w:rPr>
          <w:rFonts w:asciiTheme="minorEastAsia" w:eastAsiaTheme="minorEastAsia" w:hAnsiTheme="minorEastAsia" w:cstheme="minorEastAsia"/>
          <w:sz w:val="28"/>
          <w:szCs w:val="28"/>
        </w:rPr>
      </w:pPr>
    </w:p>
    <w:p w:rsidR="00CD0B09" w:rsidRPr="00C9386C" w:rsidRDefault="00CD0B09">
      <w:pPr>
        <w:spacing w:line="440" w:lineRule="exact"/>
        <w:ind w:leftChars="2300" w:left="4830"/>
        <w:rPr>
          <w:rFonts w:asciiTheme="minorEastAsia" w:eastAsiaTheme="minorEastAsia" w:hAnsiTheme="minorEastAsia" w:cstheme="minorEastAsia"/>
          <w:sz w:val="28"/>
          <w:szCs w:val="28"/>
        </w:rPr>
      </w:pPr>
    </w:p>
    <w:p w:rsidR="00CD0B09" w:rsidRPr="00C9386C" w:rsidRDefault="00CD0B09">
      <w:pPr>
        <w:spacing w:line="440" w:lineRule="exact"/>
        <w:ind w:leftChars="2300" w:left="4830"/>
        <w:rPr>
          <w:rFonts w:asciiTheme="minorEastAsia" w:eastAsiaTheme="minorEastAsia" w:hAnsiTheme="minorEastAsia" w:cstheme="minorEastAsia"/>
          <w:sz w:val="28"/>
          <w:szCs w:val="28"/>
        </w:rPr>
      </w:pPr>
    </w:p>
    <w:p w:rsidR="00CD0B09" w:rsidRPr="00C9386C" w:rsidRDefault="001E6CE2">
      <w:pPr>
        <w:spacing w:line="440" w:lineRule="exact"/>
        <w:ind w:leftChars="2300" w:left="4830"/>
        <w:rPr>
          <w:rFonts w:asciiTheme="minorEastAsia" w:eastAsiaTheme="minorEastAsia" w:hAnsiTheme="minorEastAsia" w:cstheme="minorEastAsia"/>
          <w:sz w:val="28"/>
          <w:szCs w:val="28"/>
        </w:rPr>
      </w:pPr>
      <w:r w:rsidRPr="00C9386C">
        <w:rPr>
          <w:rFonts w:asciiTheme="minorEastAsia" w:eastAsiaTheme="minorEastAsia" w:hAnsiTheme="minorEastAsia" w:cstheme="minorEastAsia" w:hint="eastAsia"/>
          <w:sz w:val="28"/>
          <w:szCs w:val="28"/>
        </w:rPr>
        <w:t>单位（公章）</w:t>
      </w:r>
    </w:p>
    <w:p w:rsidR="00CD0B09" w:rsidRPr="00C9386C" w:rsidRDefault="001E6CE2">
      <w:pPr>
        <w:spacing w:line="440" w:lineRule="exact"/>
        <w:ind w:leftChars="2300" w:left="4830" w:right="840"/>
        <w:outlineLvl w:val="0"/>
        <w:rPr>
          <w:rFonts w:asciiTheme="minorEastAsia" w:eastAsiaTheme="minorEastAsia" w:hAnsiTheme="minorEastAsia" w:cstheme="minorEastAsia"/>
          <w:sz w:val="28"/>
          <w:szCs w:val="28"/>
        </w:rPr>
      </w:pPr>
      <w:bookmarkStart w:id="97" w:name="_Toc25442"/>
      <w:bookmarkStart w:id="98" w:name="_Toc4644"/>
      <w:r w:rsidRPr="00C9386C">
        <w:rPr>
          <w:rFonts w:asciiTheme="minorEastAsia" w:eastAsiaTheme="minorEastAsia" w:hAnsiTheme="minorEastAsia" w:cstheme="minorEastAsia" w:hint="eastAsia"/>
          <w:sz w:val="28"/>
          <w:szCs w:val="28"/>
        </w:rPr>
        <w:t>法定代表人或授权代理人（签名）</w:t>
      </w:r>
      <w:bookmarkEnd w:id="97"/>
      <w:bookmarkEnd w:id="98"/>
    </w:p>
    <w:p w:rsidR="00CD0B09" w:rsidRPr="004201E7" w:rsidRDefault="001E6CE2" w:rsidP="004201E7">
      <w:pPr>
        <w:spacing w:line="440" w:lineRule="exact"/>
        <w:ind w:leftChars="2300" w:left="4830" w:right="840"/>
        <w:rPr>
          <w:rFonts w:asciiTheme="minorEastAsia" w:eastAsiaTheme="minorEastAsia" w:hAnsiTheme="minorEastAsia" w:cstheme="minorEastAsia" w:hint="eastAsia"/>
          <w:sz w:val="28"/>
          <w:szCs w:val="28"/>
        </w:rPr>
      </w:pPr>
      <w:r w:rsidRPr="00C9386C">
        <w:rPr>
          <w:rFonts w:asciiTheme="minorEastAsia" w:eastAsiaTheme="minorEastAsia" w:hAnsiTheme="minorEastAsia" w:cstheme="minorEastAsia" w:hint="eastAsia"/>
          <w:sz w:val="28"/>
          <w:szCs w:val="28"/>
        </w:rPr>
        <w:t>日 期：    年   月   日</w:t>
      </w:r>
    </w:p>
    <w:sectPr w:rsidR="00CD0B09" w:rsidRPr="004201E7">
      <w:headerReference w:type="default" r:id="rId19"/>
      <w:footerReference w:type="default" r:id="rId2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4BF" w:rsidRDefault="007774BF">
      <w:r>
        <w:separator/>
      </w:r>
    </w:p>
  </w:endnote>
  <w:endnote w:type="continuationSeparator" w:id="0">
    <w:p w:rsidR="007774BF" w:rsidRDefault="0077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71421"/>
      <w:docPartObj>
        <w:docPartGallery w:val="AutoText"/>
      </w:docPartObj>
    </w:sdtPr>
    <w:sdtContent>
      <w:p w:rsidR="001E6CE2" w:rsidRDefault="001E6CE2">
        <w:pPr>
          <w:pStyle w:val="a6"/>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页 共</w:t>
        </w:r>
        <w:fldSimple w:instr=" NUMPAGES  \* Arabic  \* MERGEFORMAT ">
          <w:r>
            <w:t>21</w:t>
          </w:r>
        </w:fldSimple>
        <w:r>
          <w:rPr>
            <w:rFonts w:hint="eastAsia"/>
          </w:rPr>
          <w:t>页</w:t>
        </w:r>
      </w:p>
    </w:sdtContent>
  </w:sdt>
  <w:p w:rsidR="001E6CE2" w:rsidRDefault="001E6CE2">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E6CE2" w:rsidRDefault="001E6CE2">
                          <w:pPr>
                            <w:pStyle w:val="a6"/>
                            <w:rPr>
                              <w:rFonts w:ascii="微软雅黑" w:eastAsia="微软雅黑" w:hAnsi="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HHw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DlAX8cfAgAAHAQAAA4AAAAAAAAAAAAAAAAALgIAAGRycy9lMm9Eb2MueG1sUEsBAi0AFAAG&#10;AAgAAAAhAHGq0bnXAAAABQEAAA8AAAAAAAAAAAAAAAAAeQQAAGRycy9kb3ducmV2LnhtbFBLBQYA&#10;AAAABAAEAPMAAAB9BQAAAAA=&#10;" filled="f" stroked="f" strokeweight=".5pt">
              <v:textbox style="mso-fit-shape-to-text:t" inset="0,0,0,0">
                <w:txbxContent>
                  <w:p w:rsidR="001E6CE2" w:rsidRDefault="001E6CE2">
                    <w:pPr>
                      <w:pStyle w:val="a6"/>
                      <w:rPr>
                        <w:rFonts w:ascii="微软雅黑" w:eastAsia="微软雅黑" w:hAnsi="微软雅黑" w:cs="微软雅黑"/>
                        <w:b/>
                        <w:bCs/>
                        <w:sz w:val="24"/>
                        <w:szCs w:val="24"/>
                      </w:rPr>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E6CE2" w:rsidRDefault="001E6CE2">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9"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filled="f" stroked="f" strokeweight=".5pt">
              <v:textbox style="mso-fit-shape-to-text:t" inset="0,0,0,0">
                <w:txbxContent>
                  <w:p w:rsidR="001E6CE2" w:rsidRDefault="001E6CE2">
                    <w:pPr>
                      <w:pStyle w:val="a6"/>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6CE2" w:rsidRDefault="001E6CE2">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1E6CE2" w:rsidRDefault="001E6CE2">
                    <w:pPr>
                      <w:pStyle w:val="a6"/>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6CE2" w:rsidRDefault="001E6CE2">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E6CE2" w:rsidRDefault="001E6CE2">
                    <w:pPr>
                      <w:pStyle w:val="a6"/>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4240"/>
    </w:sdtPr>
    <w:sdtContent>
      <w:p w:rsidR="001E6CE2" w:rsidRDefault="001E6CE2">
        <w:pPr>
          <w:pStyle w:val="a6"/>
          <w:jc w:val="cente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页 共13页</w:t>
        </w:r>
      </w:p>
    </w:sdtContent>
  </w:sdt>
  <w:p w:rsidR="001E6CE2" w:rsidRDefault="001E6CE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4BF" w:rsidRDefault="007774BF">
      <w:r>
        <w:separator/>
      </w:r>
    </w:p>
  </w:footnote>
  <w:footnote w:type="continuationSeparator" w:id="0">
    <w:p w:rsidR="007774BF" w:rsidRDefault="0077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CE2" w:rsidRDefault="001E6CE2">
    <w:pPr>
      <w:pStyle w:val="a8"/>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49CA"/>
    <w:multiLevelType w:val="multilevel"/>
    <w:tmpl w:val="13AB49CA"/>
    <w:lvl w:ilvl="0">
      <w:start w:val="1"/>
      <w:numFmt w:val="chineseCountingThousand"/>
      <w:pStyle w:val="a"/>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9628445"/>
    <w:multiLevelType w:val="singleLevel"/>
    <w:tmpl w:val="7962844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M0MzM2MGQ4MmNmMGNkZWY4MWJhMmNhNzliYjIxOTcifQ=="/>
  </w:docVars>
  <w:rsids>
    <w:rsidRoot w:val="00F41298"/>
    <w:rsid w:val="00012431"/>
    <w:rsid w:val="00015C4E"/>
    <w:rsid w:val="000173EA"/>
    <w:rsid w:val="00017714"/>
    <w:rsid w:val="000275AE"/>
    <w:rsid w:val="000276D0"/>
    <w:rsid w:val="000364F4"/>
    <w:rsid w:val="0004146D"/>
    <w:rsid w:val="000419DF"/>
    <w:rsid w:val="000429F7"/>
    <w:rsid w:val="00044EF0"/>
    <w:rsid w:val="00046778"/>
    <w:rsid w:val="00051D8B"/>
    <w:rsid w:val="00054CF1"/>
    <w:rsid w:val="000557BF"/>
    <w:rsid w:val="00061479"/>
    <w:rsid w:val="00062D60"/>
    <w:rsid w:val="00081B56"/>
    <w:rsid w:val="00084FA6"/>
    <w:rsid w:val="00090C53"/>
    <w:rsid w:val="00093ABA"/>
    <w:rsid w:val="00094140"/>
    <w:rsid w:val="000A02FB"/>
    <w:rsid w:val="000A1983"/>
    <w:rsid w:val="000A5B57"/>
    <w:rsid w:val="000B1407"/>
    <w:rsid w:val="000B4F94"/>
    <w:rsid w:val="000B71E6"/>
    <w:rsid w:val="000C07DD"/>
    <w:rsid w:val="000C1F50"/>
    <w:rsid w:val="000C2367"/>
    <w:rsid w:val="000C6CB3"/>
    <w:rsid w:val="000D0A51"/>
    <w:rsid w:val="000D5F3E"/>
    <w:rsid w:val="000E2024"/>
    <w:rsid w:val="000E71CB"/>
    <w:rsid w:val="000F0C9D"/>
    <w:rsid w:val="000F4CD4"/>
    <w:rsid w:val="000F58F4"/>
    <w:rsid w:val="00102FA7"/>
    <w:rsid w:val="00111BD3"/>
    <w:rsid w:val="0011290D"/>
    <w:rsid w:val="00112C95"/>
    <w:rsid w:val="00121615"/>
    <w:rsid w:val="00123736"/>
    <w:rsid w:val="00123783"/>
    <w:rsid w:val="00125641"/>
    <w:rsid w:val="0012655C"/>
    <w:rsid w:val="00131949"/>
    <w:rsid w:val="00134C88"/>
    <w:rsid w:val="001445B7"/>
    <w:rsid w:val="00145FA8"/>
    <w:rsid w:val="001474EE"/>
    <w:rsid w:val="0015448F"/>
    <w:rsid w:val="00154FA8"/>
    <w:rsid w:val="00155BFE"/>
    <w:rsid w:val="00155FDA"/>
    <w:rsid w:val="00161B60"/>
    <w:rsid w:val="00164E0C"/>
    <w:rsid w:val="001715BC"/>
    <w:rsid w:val="00181279"/>
    <w:rsid w:val="0018527D"/>
    <w:rsid w:val="00185F0F"/>
    <w:rsid w:val="00187317"/>
    <w:rsid w:val="0019044B"/>
    <w:rsid w:val="00191AF3"/>
    <w:rsid w:val="00195A84"/>
    <w:rsid w:val="001A1DD7"/>
    <w:rsid w:val="001A218A"/>
    <w:rsid w:val="001A3B9D"/>
    <w:rsid w:val="001A450F"/>
    <w:rsid w:val="001A74E7"/>
    <w:rsid w:val="001B5649"/>
    <w:rsid w:val="001C00FA"/>
    <w:rsid w:val="001C0535"/>
    <w:rsid w:val="001C5A51"/>
    <w:rsid w:val="001D0777"/>
    <w:rsid w:val="001E6CE2"/>
    <w:rsid w:val="001F1C94"/>
    <w:rsid w:val="001F5337"/>
    <w:rsid w:val="0020023B"/>
    <w:rsid w:val="00211517"/>
    <w:rsid w:val="002116D7"/>
    <w:rsid w:val="00214E9B"/>
    <w:rsid w:val="0022138B"/>
    <w:rsid w:val="00223F12"/>
    <w:rsid w:val="00224584"/>
    <w:rsid w:val="002253F1"/>
    <w:rsid w:val="00233B14"/>
    <w:rsid w:val="00237D9A"/>
    <w:rsid w:val="00243EA8"/>
    <w:rsid w:val="002512D2"/>
    <w:rsid w:val="00253BBF"/>
    <w:rsid w:val="0025434F"/>
    <w:rsid w:val="0025574A"/>
    <w:rsid w:val="00255773"/>
    <w:rsid w:val="00263390"/>
    <w:rsid w:val="00263428"/>
    <w:rsid w:val="00270AA9"/>
    <w:rsid w:val="00271B1E"/>
    <w:rsid w:val="00282467"/>
    <w:rsid w:val="002907DA"/>
    <w:rsid w:val="00296934"/>
    <w:rsid w:val="00297822"/>
    <w:rsid w:val="002A28AC"/>
    <w:rsid w:val="002B6F98"/>
    <w:rsid w:val="002C3FE1"/>
    <w:rsid w:val="002D09A7"/>
    <w:rsid w:val="002D3238"/>
    <w:rsid w:val="002D4731"/>
    <w:rsid w:val="002D58DC"/>
    <w:rsid w:val="002D73A8"/>
    <w:rsid w:val="002E5167"/>
    <w:rsid w:val="002F0A55"/>
    <w:rsid w:val="003008E0"/>
    <w:rsid w:val="00300D2D"/>
    <w:rsid w:val="00302C88"/>
    <w:rsid w:val="00303FC1"/>
    <w:rsid w:val="00310856"/>
    <w:rsid w:val="003222F8"/>
    <w:rsid w:val="00322EC3"/>
    <w:rsid w:val="00326D51"/>
    <w:rsid w:val="00331644"/>
    <w:rsid w:val="003370A2"/>
    <w:rsid w:val="0033715F"/>
    <w:rsid w:val="0034023F"/>
    <w:rsid w:val="00341DDC"/>
    <w:rsid w:val="003432C7"/>
    <w:rsid w:val="00343965"/>
    <w:rsid w:val="0036767C"/>
    <w:rsid w:val="003707AD"/>
    <w:rsid w:val="00372920"/>
    <w:rsid w:val="0037430B"/>
    <w:rsid w:val="00376BAC"/>
    <w:rsid w:val="00377505"/>
    <w:rsid w:val="00380714"/>
    <w:rsid w:val="00385FAF"/>
    <w:rsid w:val="00387F44"/>
    <w:rsid w:val="003A1572"/>
    <w:rsid w:val="003A1C9D"/>
    <w:rsid w:val="003A2677"/>
    <w:rsid w:val="003A32D1"/>
    <w:rsid w:val="003B1E48"/>
    <w:rsid w:val="003C238D"/>
    <w:rsid w:val="003C4E92"/>
    <w:rsid w:val="003C68B5"/>
    <w:rsid w:val="003D1384"/>
    <w:rsid w:val="003E3B41"/>
    <w:rsid w:val="003E6452"/>
    <w:rsid w:val="003F66CA"/>
    <w:rsid w:val="003F704E"/>
    <w:rsid w:val="00402247"/>
    <w:rsid w:val="00402BD3"/>
    <w:rsid w:val="004036B5"/>
    <w:rsid w:val="00412291"/>
    <w:rsid w:val="004201E7"/>
    <w:rsid w:val="004238E5"/>
    <w:rsid w:val="00425801"/>
    <w:rsid w:val="00426581"/>
    <w:rsid w:val="00434DEF"/>
    <w:rsid w:val="0044392A"/>
    <w:rsid w:val="00443F76"/>
    <w:rsid w:val="0044682D"/>
    <w:rsid w:val="00450403"/>
    <w:rsid w:val="00452960"/>
    <w:rsid w:val="004531F5"/>
    <w:rsid w:val="0046458A"/>
    <w:rsid w:val="00464B41"/>
    <w:rsid w:val="00464FE4"/>
    <w:rsid w:val="0047264C"/>
    <w:rsid w:val="00476A14"/>
    <w:rsid w:val="0048420E"/>
    <w:rsid w:val="00490914"/>
    <w:rsid w:val="00492C57"/>
    <w:rsid w:val="00493980"/>
    <w:rsid w:val="004A085C"/>
    <w:rsid w:val="004B16CE"/>
    <w:rsid w:val="004B263D"/>
    <w:rsid w:val="004C1614"/>
    <w:rsid w:val="004C649F"/>
    <w:rsid w:val="004D2646"/>
    <w:rsid w:val="004D3316"/>
    <w:rsid w:val="004D4286"/>
    <w:rsid w:val="004E07E9"/>
    <w:rsid w:val="004E15D2"/>
    <w:rsid w:val="004E2642"/>
    <w:rsid w:val="004E2D6C"/>
    <w:rsid w:val="004E62B4"/>
    <w:rsid w:val="004F140E"/>
    <w:rsid w:val="004F6C5D"/>
    <w:rsid w:val="005016CA"/>
    <w:rsid w:val="00502805"/>
    <w:rsid w:val="00502934"/>
    <w:rsid w:val="005033AA"/>
    <w:rsid w:val="005040CE"/>
    <w:rsid w:val="00506317"/>
    <w:rsid w:val="0051003B"/>
    <w:rsid w:val="00520174"/>
    <w:rsid w:val="0052485F"/>
    <w:rsid w:val="00526E1E"/>
    <w:rsid w:val="00533D1F"/>
    <w:rsid w:val="005344C9"/>
    <w:rsid w:val="00540FC7"/>
    <w:rsid w:val="00553BA9"/>
    <w:rsid w:val="00557603"/>
    <w:rsid w:val="00562C3B"/>
    <w:rsid w:val="005636C7"/>
    <w:rsid w:val="005670BC"/>
    <w:rsid w:val="00572DE4"/>
    <w:rsid w:val="00582024"/>
    <w:rsid w:val="00584135"/>
    <w:rsid w:val="00592B84"/>
    <w:rsid w:val="0059660F"/>
    <w:rsid w:val="005A3592"/>
    <w:rsid w:val="005A4BB4"/>
    <w:rsid w:val="005A69AB"/>
    <w:rsid w:val="005A6E58"/>
    <w:rsid w:val="005B0946"/>
    <w:rsid w:val="005B1872"/>
    <w:rsid w:val="005B2DE6"/>
    <w:rsid w:val="005B3C20"/>
    <w:rsid w:val="005B5AB7"/>
    <w:rsid w:val="005D477E"/>
    <w:rsid w:val="005D511F"/>
    <w:rsid w:val="005D67F2"/>
    <w:rsid w:val="005D69A3"/>
    <w:rsid w:val="005E0608"/>
    <w:rsid w:val="005E0A4E"/>
    <w:rsid w:val="005E318C"/>
    <w:rsid w:val="005E3D13"/>
    <w:rsid w:val="005E563A"/>
    <w:rsid w:val="005E62FA"/>
    <w:rsid w:val="005F0417"/>
    <w:rsid w:val="005F2F65"/>
    <w:rsid w:val="005F5C48"/>
    <w:rsid w:val="00601524"/>
    <w:rsid w:val="00622B16"/>
    <w:rsid w:val="006233C1"/>
    <w:rsid w:val="006244B5"/>
    <w:rsid w:val="00631DD9"/>
    <w:rsid w:val="006345F4"/>
    <w:rsid w:val="00634EE7"/>
    <w:rsid w:val="00635CD8"/>
    <w:rsid w:val="00637754"/>
    <w:rsid w:val="00637854"/>
    <w:rsid w:val="006453D0"/>
    <w:rsid w:val="0065045B"/>
    <w:rsid w:val="0065087C"/>
    <w:rsid w:val="006511ED"/>
    <w:rsid w:val="006530C4"/>
    <w:rsid w:val="0065416F"/>
    <w:rsid w:val="006604D2"/>
    <w:rsid w:val="0066512F"/>
    <w:rsid w:val="00675BC5"/>
    <w:rsid w:val="0068245E"/>
    <w:rsid w:val="0069036C"/>
    <w:rsid w:val="00690C91"/>
    <w:rsid w:val="006950B7"/>
    <w:rsid w:val="00695807"/>
    <w:rsid w:val="006A59FA"/>
    <w:rsid w:val="006A6E0A"/>
    <w:rsid w:val="006B5161"/>
    <w:rsid w:val="006B5A96"/>
    <w:rsid w:val="006B7A1A"/>
    <w:rsid w:val="006C513F"/>
    <w:rsid w:val="006C70D6"/>
    <w:rsid w:val="006D2152"/>
    <w:rsid w:val="006D75BF"/>
    <w:rsid w:val="006E0B07"/>
    <w:rsid w:val="006E1D4E"/>
    <w:rsid w:val="006E3D8E"/>
    <w:rsid w:val="006E47AF"/>
    <w:rsid w:val="006E663A"/>
    <w:rsid w:val="006F058F"/>
    <w:rsid w:val="006F1E60"/>
    <w:rsid w:val="006F3A23"/>
    <w:rsid w:val="00700238"/>
    <w:rsid w:val="0070031A"/>
    <w:rsid w:val="007029AA"/>
    <w:rsid w:val="0070454F"/>
    <w:rsid w:val="00711D7B"/>
    <w:rsid w:val="00713552"/>
    <w:rsid w:val="00727EF2"/>
    <w:rsid w:val="007404C1"/>
    <w:rsid w:val="007443A0"/>
    <w:rsid w:val="007479A6"/>
    <w:rsid w:val="0075074E"/>
    <w:rsid w:val="0075194C"/>
    <w:rsid w:val="007603E2"/>
    <w:rsid w:val="00771896"/>
    <w:rsid w:val="00771DEA"/>
    <w:rsid w:val="007773D4"/>
    <w:rsid w:val="007774BF"/>
    <w:rsid w:val="00780713"/>
    <w:rsid w:val="00782CCA"/>
    <w:rsid w:val="00785875"/>
    <w:rsid w:val="007923E5"/>
    <w:rsid w:val="00795C6F"/>
    <w:rsid w:val="007A0960"/>
    <w:rsid w:val="007A3503"/>
    <w:rsid w:val="007B06AF"/>
    <w:rsid w:val="007B1F44"/>
    <w:rsid w:val="007B6532"/>
    <w:rsid w:val="007B6F0A"/>
    <w:rsid w:val="007B7526"/>
    <w:rsid w:val="007C154D"/>
    <w:rsid w:val="007C2C3D"/>
    <w:rsid w:val="007C2D84"/>
    <w:rsid w:val="007C5BDD"/>
    <w:rsid w:val="007E5C4A"/>
    <w:rsid w:val="007F5762"/>
    <w:rsid w:val="00800080"/>
    <w:rsid w:val="0080237E"/>
    <w:rsid w:val="00803EA8"/>
    <w:rsid w:val="00816543"/>
    <w:rsid w:val="0082056D"/>
    <w:rsid w:val="0082370A"/>
    <w:rsid w:val="008250E3"/>
    <w:rsid w:val="0083293A"/>
    <w:rsid w:val="00832A96"/>
    <w:rsid w:val="008343E5"/>
    <w:rsid w:val="0084365E"/>
    <w:rsid w:val="008447B3"/>
    <w:rsid w:val="00845BDA"/>
    <w:rsid w:val="0085051B"/>
    <w:rsid w:val="008521D9"/>
    <w:rsid w:val="00870CBB"/>
    <w:rsid w:val="00871F79"/>
    <w:rsid w:val="0087212F"/>
    <w:rsid w:val="00873AB0"/>
    <w:rsid w:val="0089017A"/>
    <w:rsid w:val="0089261A"/>
    <w:rsid w:val="00895623"/>
    <w:rsid w:val="0089755E"/>
    <w:rsid w:val="00897F9C"/>
    <w:rsid w:val="008A1C9F"/>
    <w:rsid w:val="008B061B"/>
    <w:rsid w:val="008B0E6F"/>
    <w:rsid w:val="008B2693"/>
    <w:rsid w:val="008B3972"/>
    <w:rsid w:val="008B6180"/>
    <w:rsid w:val="008C0E99"/>
    <w:rsid w:val="008C4990"/>
    <w:rsid w:val="008C5CBA"/>
    <w:rsid w:val="008C6C96"/>
    <w:rsid w:val="008D43CC"/>
    <w:rsid w:val="008E7238"/>
    <w:rsid w:val="008F2115"/>
    <w:rsid w:val="008F2AA9"/>
    <w:rsid w:val="008F3865"/>
    <w:rsid w:val="008F5E45"/>
    <w:rsid w:val="009035BC"/>
    <w:rsid w:val="00903B30"/>
    <w:rsid w:val="0091534A"/>
    <w:rsid w:val="00924483"/>
    <w:rsid w:val="00927BE1"/>
    <w:rsid w:val="00931291"/>
    <w:rsid w:val="00932A75"/>
    <w:rsid w:val="00936F9E"/>
    <w:rsid w:val="009379F1"/>
    <w:rsid w:val="009411F8"/>
    <w:rsid w:val="0094257E"/>
    <w:rsid w:val="00946E97"/>
    <w:rsid w:val="009472D1"/>
    <w:rsid w:val="00954167"/>
    <w:rsid w:val="0095573C"/>
    <w:rsid w:val="00961F0D"/>
    <w:rsid w:val="009648AF"/>
    <w:rsid w:val="00970658"/>
    <w:rsid w:val="00973904"/>
    <w:rsid w:val="0098051D"/>
    <w:rsid w:val="0098600C"/>
    <w:rsid w:val="009879B4"/>
    <w:rsid w:val="009931D5"/>
    <w:rsid w:val="009A19CE"/>
    <w:rsid w:val="009A3994"/>
    <w:rsid w:val="009A5794"/>
    <w:rsid w:val="009B1AD8"/>
    <w:rsid w:val="009B3926"/>
    <w:rsid w:val="009B6308"/>
    <w:rsid w:val="009B6FBA"/>
    <w:rsid w:val="009C115F"/>
    <w:rsid w:val="009C386D"/>
    <w:rsid w:val="009C61EE"/>
    <w:rsid w:val="009D36CD"/>
    <w:rsid w:val="009E2FA9"/>
    <w:rsid w:val="009E3965"/>
    <w:rsid w:val="009F1045"/>
    <w:rsid w:val="009F1190"/>
    <w:rsid w:val="009F757B"/>
    <w:rsid w:val="00A001DD"/>
    <w:rsid w:val="00A008A4"/>
    <w:rsid w:val="00A0391C"/>
    <w:rsid w:val="00A07E74"/>
    <w:rsid w:val="00A17CF3"/>
    <w:rsid w:val="00A272CE"/>
    <w:rsid w:val="00A3113A"/>
    <w:rsid w:val="00A409EE"/>
    <w:rsid w:val="00A427BD"/>
    <w:rsid w:val="00A43622"/>
    <w:rsid w:val="00A52310"/>
    <w:rsid w:val="00A5699C"/>
    <w:rsid w:val="00A57C4B"/>
    <w:rsid w:val="00A61397"/>
    <w:rsid w:val="00A7721B"/>
    <w:rsid w:val="00A81023"/>
    <w:rsid w:val="00A83D53"/>
    <w:rsid w:val="00A845D6"/>
    <w:rsid w:val="00A9228A"/>
    <w:rsid w:val="00A92F63"/>
    <w:rsid w:val="00A9530F"/>
    <w:rsid w:val="00AA05DB"/>
    <w:rsid w:val="00AA2A30"/>
    <w:rsid w:val="00AA6026"/>
    <w:rsid w:val="00AB1B18"/>
    <w:rsid w:val="00AC118F"/>
    <w:rsid w:val="00AC1456"/>
    <w:rsid w:val="00AC45CF"/>
    <w:rsid w:val="00AC63BB"/>
    <w:rsid w:val="00AC7803"/>
    <w:rsid w:val="00AD1184"/>
    <w:rsid w:val="00AD2730"/>
    <w:rsid w:val="00AD5465"/>
    <w:rsid w:val="00AD64B3"/>
    <w:rsid w:val="00AD6811"/>
    <w:rsid w:val="00AD72B8"/>
    <w:rsid w:val="00AE0532"/>
    <w:rsid w:val="00AE3751"/>
    <w:rsid w:val="00AE3ABF"/>
    <w:rsid w:val="00AE7CBE"/>
    <w:rsid w:val="00AE7D4F"/>
    <w:rsid w:val="00AF4296"/>
    <w:rsid w:val="00AF557D"/>
    <w:rsid w:val="00B01BAD"/>
    <w:rsid w:val="00B06D62"/>
    <w:rsid w:val="00B11505"/>
    <w:rsid w:val="00B21796"/>
    <w:rsid w:val="00B21E99"/>
    <w:rsid w:val="00B314B4"/>
    <w:rsid w:val="00B33C1A"/>
    <w:rsid w:val="00B342A4"/>
    <w:rsid w:val="00B357DB"/>
    <w:rsid w:val="00B42DC3"/>
    <w:rsid w:val="00B444AE"/>
    <w:rsid w:val="00B61D2D"/>
    <w:rsid w:val="00B637C2"/>
    <w:rsid w:val="00B70A79"/>
    <w:rsid w:val="00B71981"/>
    <w:rsid w:val="00B71F14"/>
    <w:rsid w:val="00B71FED"/>
    <w:rsid w:val="00B74739"/>
    <w:rsid w:val="00B8118B"/>
    <w:rsid w:val="00B85378"/>
    <w:rsid w:val="00B86735"/>
    <w:rsid w:val="00B9099F"/>
    <w:rsid w:val="00B94D32"/>
    <w:rsid w:val="00B97272"/>
    <w:rsid w:val="00B972D5"/>
    <w:rsid w:val="00BA0CA8"/>
    <w:rsid w:val="00BA20D7"/>
    <w:rsid w:val="00BB0F97"/>
    <w:rsid w:val="00BB3DE7"/>
    <w:rsid w:val="00BC3473"/>
    <w:rsid w:val="00BC3F7B"/>
    <w:rsid w:val="00BC7292"/>
    <w:rsid w:val="00BD0BAB"/>
    <w:rsid w:val="00BD0F08"/>
    <w:rsid w:val="00BD607C"/>
    <w:rsid w:val="00BE01FF"/>
    <w:rsid w:val="00BE3508"/>
    <w:rsid w:val="00BE55E6"/>
    <w:rsid w:val="00BE5F1A"/>
    <w:rsid w:val="00BE70E0"/>
    <w:rsid w:val="00BF3223"/>
    <w:rsid w:val="00BF4C68"/>
    <w:rsid w:val="00BF663E"/>
    <w:rsid w:val="00C04929"/>
    <w:rsid w:val="00C04CB7"/>
    <w:rsid w:val="00C056EE"/>
    <w:rsid w:val="00C05FCB"/>
    <w:rsid w:val="00C141EA"/>
    <w:rsid w:val="00C16A75"/>
    <w:rsid w:val="00C22854"/>
    <w:rsid w:val="00C22C81"/>
    <w:rsid w:val="00C2376D"/>
    <w:rsid w:val="00C301B7"/>
    <w:rsid w:val="00C31509"/>
    <w:rsid w:val="00C316CA"/>
    <w:rsid w:val="00C32AF5"/>
    <w:rsid w:val="00C35113"/>
    <w:rsid w:val="00C37632"/>
    <w:rsid w:val="00C402FE"/>
    <w:rsid w:val="00C43095"/>
    <w:rsid w:val="00C45BC7"/>
    <w:rsid w:val="00C50420"/>
    <w:rsid w:val="00C54818"/>
    <w:rsid w:val="00C55754"/>
    <w:rsid w:val="00C559D3"/>
    <w:rsid w:val="00C65042"/>
    <w:rsid w:val="00C65083"/>
    <w:rsid w:val="00C67AF3"/>
    <w:rsid w:val="00C73BBC"/>
    <w:rsid w:val="00C80A48"/>
    <w:rsid w:val="00C84CA0"/>
    <w:rsid w:val="00C9386C"/>
    <w:rsid w:val="00CA34EE"/>
    <w:rsid w:val="00CA5C3B"/>
    <w:rsid w:val="00CA6450"/>
    <w:rsid w:val="00CB54E7"/>
    <w:rsid w:val="00CB5662"/>
    <w:rsid w:val="00CB6724"/>
    <w:rsid w:val="00CC41D4"/>
    <w:rsid w:val="00CC41D9"/>
    <w:rsid w:val="00CC5DC4"/>
    <w:rsid w:val="00CC698B"/>
    <w:rsid w:val="00CD0B09"/>
    <w:rsid w:val="00CF0CB9"/>
    <w:rsid w:val="00CF3BA1"/>
    <w:rsid w:val="00D059FE"/>
    <w:rsid w:val="00D14D58"/>
    <w:rsid w:val="00D14FB9"/>
    <w:rsid w:val="00D24064"/>
    <w:rsid w:val="00D33D0F"/>
    <w:rsid w:val="00D34225"/>
    <w:rsid w:val="00D373E6"/>
    <w:rsid w:val="00D45BAF"/>
    <w:rsid w:val="00D514E1"/>
    <w:rsid w:val="00D5562A"/>
    <w:rsid w:val="00D559AB"/>
    <w:rsid w:val="00D56583"/>
    <w:rsid w:val="00D619E4"/>
    <w:rsid w:val="00D63C70"/>
    <w:rsid w:val="00D6690C"/>
    <w:rsid w:val="00D67DD1"/>
    <w:rsid w:val="00D67F21"/>
    <w:rsid w:val="00D710A1"/>
    <w:rsid w:val="00D730E8"/>
    <w:rsid w:val="00D76CE1"/>
    <w:rsid w:val="00D86F6D"/>
    <w:rsid w:val="00D87A45"/>
    <w:rsid w:val="00DA1A5C"/>
    <w:rsid w:val="00DA57DA"/>
    <w:rsid w:val="00DB3A4C"/>
    <w:rsid w:val="00DB48DE"/>
    <w:rsid w:val="00DC2481"/>
    <w:rsid w:val="00DC4E4E"/>
    <w:rsid w:val="00DC5522"/>
    <w:rsid w:val="00DC5A6C"/>
    <w:rsid w:val="00DC6944"/>
    <w:rsid w:val="00DD10E8"/>
    <w:rsid w:val="00DD4107"/>
    <w:rsid w:val="00DD4AE8"/>
    <w:rsid w:val="00DD7E53"/>
    <w:rsid w:val="00DE2A3C"/>
    <w:rsid w:val="00DE56E1"/>
    <w:rsid w:val="00DF0963"/>
    <w:rsid w:val="00DF11D3"/>
    <w:rsid w:val="00DF54B0"/>
    <w:rsid w:val="00E00160"/>
    <w:rsid w:val="00E03AA1"/>
    <w:rsid w:val="00E06192"/>
    <w:rsid w:val="00E14559"/>
    <w:rsid w:val="00E16698"/>
    <w:rsid w:val="00E16C20"/>
    <w:rsid w:val="00E23257"/>
    <w:rsid w:val="00E25A81"/>
    <w:rsid w:val="00E26F39"/>
    <w:rsid w:val="00E32DB6"/>
    <w:rsid w:val="00E366EA"/>
    <w:rsid w:val="00E43736"/>
    <w:rsid w:val="00E451F1"/>
    <w:rsid w:val="00E45CA4"/>
    <w:rsid w:val="00E46FD4"/>
    <w:rsid w:val="00E50C20"/>
    <w:rsid w:val="00E5221D"/>
    <w:rsid w:val="00E547F0"/>
    <w:rsid w:val="00E6271D"/>
    <w:rsid w:val="00E67D02"/>
    <w:rsid w:val="00E77276"/>
    <w:rsid w:val="00E7753F"/>
    <w:rsid w:val="00E77DBD"/>
    <w:rsid w:val="00E8347B"/>
    <w:rsid w:val="00E9150F"/>
    <w:rsid w:val="00E93DAE"/>
    <w:rsid w:val="00E96E93"/>
    <w:rsid w:val="00EA13B7"/>
    <w:rsid w:val="00EA209F"/>
    <w:rsid w:val="00EB02B2"/>
    <w:rsid w:val="00EC0B55"/>
    <w:rsid w:val="00ED22C9"/>
    <w:rsid w:val="00ED3653"/>
    <w:rsid w:val="00ED46FC"/>
    <w:rsid w:val="00ED5895"/>
    <w:rsid w:val="00ED58EF"/>
    <w:rsid w:val="00EE3E49"/>
    <w:rsid w:val="00EE5399"/>
    <w:rsid w:val="00EF4A8D"/>
    <w:rsid w:val="00F042C3"/>
    <w:rsid w:val="00F11B95"/>
    <w:rsid w:val="00F145A8"/>
    <w:rsid w:val="00F14BD6"/>
    <w:rsid w:val="00F168D5"/>
    <w:rsid w:val="00F20A30"/>
    <w:rsid w:val="00F23983"/>
    <w:rsid w:val="00F250E5"/>
    <w:rsid w:val="00F3435A"/>
    <w:rsid w:val="00F3440F"/>
    <w:rsid w:val="00F35AE8"/>
    <w:rsid w:val="00F41298"/>
    <w:rsid w:val="00F41EA5"/>
    <w:rsid w:val="00F46734"/>
    <w:rsid w:val="00F50BE6"/>
    <w:rsid w:val="00F54639"/>
    <w:rsid w:val="00F572E1"/>
    <w:rsid w:val="00F5755A"/>
    <w:rsid w:val="00F6214A"/>
    <w:rsid w:val="00F655FF"/>
    <w:rsid w:val="00F66B82"/>
    <w:rsid w:val="00F74039"/>
    <w:rsid w:val="00F835E2"/>
    <w:rsid w:val="00F866AE"/>
    <w:rsid w:val="00F95C31"/>
    <w:rsid w:val="00F95F55"/>
    <w:rsid w:val="00FA02C2"/>
    <w:rsid w:val="00FA46A4"/>
    <w:rsid w:val="00FA4876"/>
    <w:rsid w:val="00FA71FB"/>
    <w:rsid w:val="00FB3132"/>
    <w:rsid w:val="00FB7630"/>
    <w:rsid w:val="00FC081C"/>
    <w:rsid w:val="00FC62FA"/>
    <w:rsid w:val="00FD1ACC"/>
    <w:rsid w:val="00FE18BC"/>
    <w:rsid w:val="00FE2BBD"/>
    <w:rsid w:val="0382012E"/>
    <w:rsid w:val="060043AE"/>
    <w:rsid w:val="0854278F"/>
    <w:rsid w:val="09A6701A"/>
    <w:rsid w:val="0A77170E"/>
    <w:rsid w:val="0AA90B70"/>
    <w:rsid w:val="0B5605CC"/>
    <w:rsid w:val="10A5002C"/>
    <w:rsid w:val="10FB5E9E"/>
    <w:rsid w:val="1140319E"/>
    <w:rsid w:val="11B63BD3"/>
    <w:rsid w:val="127E587B"/>
    <w:rsid w:val="136C37AF"/>
    <w:rsid w:val="146F2109"/>
    <w:rsid w:val="149208D1"/>
    <w:rsid w:val="15024C05"/>
    <w:rsid w:val="159863B1"/>
    <w:rsid w:val="175B58E8"/>
    <w:rsid w:val="17E92EF4"/>
    <w:rsid w:val="183103F7"/>
    <w:rsid w:val="184B0E8E"/>
    <w:rsid w:val="1A0758B3"/>
    <w:rsid w:val="1B707488"/>
    <w:rsid w:val="1B9F38C9"/>
    <w:rsid w:val="1C4F3541"/>
    <w:rsid w:val="1DB451E5"/>
    <w:rsid w:val="1F550E6F"/>
    <w:rsid w:val="205630F0"/>
    <w:rsid w:val="218617B3"/>
    <w:rsid w:val="219E708B"/>
    <w:rsid w:val="22034BB2"/>
    <w:rsid w:val="22A21485"/>
    <w:rsid w:val="236773C3"/>
    <w:rsid w:val="23757C3A"/>
    <w:rsid w:val="27E20A3E"/>
    <w:rsid w:val="2CCE20E1"/>
    <w:rsid w:val="2D4F6EFD"/>
    <w:rsid w:val="2EAC0A30"/>
    <w:rsid w:val="2F2B1D5A"/>
    <w:rsid w:val="2F3C7955"/>
    <w:rsid w:val="2F544C9F"/>
    <w:rsid w:val="2FD8767E"/>
    <w:rsid w:val="302D559A"/>
    <w:rsid w:val="30980FE8"/>
    <w:rsid w:val="316867E0"/>
    <w:rsid w:val="332D3565"/>
    <w:rsid w:val="33D762EA"/>
    <w:rsid w:val="343432F1"/>
    <w:rsid w:val="34AC10D9"/>
    <w:rsid w:val="370B7F7F"/>
    <w:rsid w:val="375872F6"/>
    <w:rsid w:val="37922808"/>
    <w:rsid w:val="38A50319"/>
    <w:rsid w:val="3908044A"/>
    <w:rsid w:val="39F72DF7"/>
    <w:rsid w:val="3B653D90"/>
    <w:rsid w:val="3C017F5D"/>
    <w:rsid w:val="3C585C08"/>
    <w:rsid w:val="3C662E13"/>
    <w:rsid w:val="3D033860"/>
    <w:rsid w:val="3D0D2931"/>
    <w:rsid w:val="3D695DB9"/>
    <w:rsid w:val="3D861238"/>
    <w:rsid w:val="3EFC2C5D"/>
    <w:rsid w:val="3FA05CDE"/>
    <w:rsid w:val="40642868"/>
    <w:rsid w:val="41314E40"/>
    <w:rsid w:val="417E3DFD"/>
    <w:rsid w:val="41C537DA"/>
    <w:rsid w:val="44817E8C"/>
    <w:rsid w:val="44EE129A"/>
    <w:rsid w:val="489B5295"/>
    <w:rsid w:val="4A4E080A"/>
    <w:rsid w:val="4A7E5E83"/>
    <w:rsid w:val="4ABA7703"/>
    <w:rsid w:val="4DCB5215"/>
    <w:rsid w:val="4DF0398D"/>
    <w:rsid w:val="4F4421E2"/>
    <w:rsid w:val="4FBC3922"/>
    <w:rsid w:val="509C514F"/>
    <w:rsid w:val="51C65942"/>
    <w:rsid w:val="53306891"/>
    <w:rsid w:val="53530C46"/>
    <w:rsid w:val="53620E89"/>
    <w:rsid w:val="5479292E"/>
    <w:rsid w:val="565029DD"/>
    <w:rsid w:val="565A30DD"/>
    <w:rsid w:val="56C41E5B"/>
    <w:rsid w:val="574216FD"/>
    <w:rsid w:val="577D2735"/>
    <w:rsid w:val="59030A18"/>
    <w:rsid w:val="59413C36"/>
    <w:rsid w:val="59EC76FE"/>
    <w:rsid w:val="5A584D94"/>
    <w:rsid w:val="5B4D0286"/>
    <w:rsid w:val="5BC20376"/>
    <w:rsid w:val="61FC694D"/>
    <w:rsid w:val="625E3163"/>
    <w:rsid w:val="632B4016"/>
    <w:rsid w:val="637221E6"/>
    <w:rsid w:val="64364CD2"/>
    <w:rsid w:val="64B56830"/>
    <w:rsid w:val="65DF280D"/>
    <w:rsid w:val="664E0B12"/>
    <w:rsid w:val="68BE79F0"/>
    <w:rsid w:val="69990F25"/>
    <w:rsid w:val="699F478D"/>
    <w:rsid w:val="6AB35F1C"/>
    <w:rsid w:val="6BDE7042"/>
    <w:rsid w:val="6C5D0FB1"/>
    <w:rsid w:val="6D082649"/>
    <w:rsid w:val="6D77332B"/>
    <w:rsid w:val="6E2F08F4"/>
    <w:rsid w:val="6E5379EB"/>
    <w:rsid w:val="6E5A6ED5"/>
    <w:rsid w:val="70495453"/>
    <w:rsid w:val="705D0EFE"/>
    <w:rsid w:val="714A3F85"/>
    <w:rsid w:val="72DA4A88"/>
    <w:rsid w:val="74A80B91"/>
    <w:rsid w:val="74CE4179"/>
    <w:rsid w:val="75C64E50"/>
    <w:rsid w:val="766F2884"/>
    <w:rsid w:val="7673516C"/>
    <w:rsid w:val="77B5517C"/>
    <w:rsid w:val="77EA751B"/>
    <w:rsid w:val="78745037"/>
    <w:rsid w:val="78A471EC"/>
    <w:rsid w:val="78A866F5"/>
    <w:rsid w:val="790E548B"/>
    <w:rsid w:val="7C9C134B"/>
    <w:rsid w:val="7D1B294A"/>
    <w:rsid w:val="7DB5470D"/>
    <w:rsid w:val="7E1D6CC4"/>
    <w:rsid w:val="7E8F555F"/>
    <w:rsid w:val="7EAF0B77"/>
    <w:rsid w:val="7EDC7492"/>
    <w:rsid w:val="7EF24F07"/>
    <w:rsid w:val="7F7D8A9D"/>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8432D"/>
  <w15:docId w15:val="{1952BAE3-FC47-4DBC-8ABA-80F99A3B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3"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a1"/>
    <w:autoRedefine/>
    <w:qFormat/>
    <w:pPr>
      <w:widowControl w:val="0"/>
      <w:jc w:val="both"/>
    </w:pPr>
    <w:rPr>
      <w:rFonts w:ascii="宋体" w:hAnsi="宋体" w:cs="宋体"/>
      <w:kern w:val="2"/>
      <w:sz w:val="21"/>
      <w:szCs w:val="22"/>
    </w:rPr>
  </w:style>
  <w:style w:type="paragraph" w:styleId="1">
    <w:name w:val="heading 1"/>
    <w:basedOn w:val="a0"/>
    <w:next w:val="a0"/>
    <w:link w:val="10"/>
    <w:autoRedefine/>
    <w:qFormat/>
    <w:pPr>
      <w:keepNext/>
      <w:keepLines/>
      <w:spacing w:before="340" w:after="330" w:line="576" w:lineRule="auto"/>
      <w:outlineLvl w:val="0"/>
    </w:pPr>
    <w:rPr>
      <w:b/>
      <w:bCs/>
      <w:kern w:val="44"/>
      <w:sz w:val="44"/>
      <w:szCs w:val="44"/>
    </w:rPr>
  </w:style>
  <w:style w:type="paragraph" w:styleId="2">
    <w:name w:val="heading 2"/>
    <w:basedOn w:val="a0"/>
    <w:next w:val="a0"/>
    <w:link w:val="20"/>
    <w:autoRedefine/>
    <w:qFormat/>
    <w:pPr>
      <w:keepNext/>
      <w:keepLines/>
      <w:adjustRightInd w:val="0"/>
      <w:snapToGrid w:val="0"/>
      <w:spacing w:before="120" w:after="120" w:line="360" w:lineRule="auto"/>
      <w:jc w:val="left"/>
      <w:outlineLvl w:val="1"/>
    </w:pPr>
    <w:rPr>
      <w:rFonts w:ascii="Arial" w:hAnsi="Arial"/>
      <w:b/>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qFormat/>
    <w:pPr>
      <w:spacing w:after="120"/>
    </w:pPr>
  </w:style>
  <w:style w:type="paragraph" w:styleId="3">
    <w:name w:val="Body Text 3"/>
    <w:basedOn w:val="a0"/>
    <w:autoRedefine/>
    <w:qFormat/>
    <w:pPr>
      <w:framePr w:hSpace="180" w:wrap="around" w:vAnchor="text" w:hAnchor="margin" w:x="-417" w:y="470"/>
      <w:spacing w:line="400" w:lineRule="exact"/>
    </w:pPr>
    <w:rPr>
      <w:rFonts w:ascii="幼圆" w:eastAsia="幼圆"/>
      <w:sz w:val="24"/>
    </w:rPr>
  </w:style>
  <w:style w:type="paragraph" w:styleId="a5">
    <w:name w:val="Body Text Indent"/>
    <w:basedOn w:val="a0"/>
    <w:autoRedefine/>
    <w:qFormat/>
    <w:pPr>
      <w:spacing w:line="480" w:lineRule="auto"/>
      <w:ind w:firstLineChars="200" w:firstLine="420"/>
    </w:pPr>
    <w:rPr>
      <w:color w:val="FF0000"/>
      <w:kern w:val="0"/>
      <w:sz w:val="20"/>
    </w:rPr>
  </w:style>
  <w:style w:type="paragraph" w:styleId="TOC3">
    <w:name w:val="toc 3"/>
    <w:basedOn w:val="a0"/>
    <w:next w:val="a0"/>
    <w:autoRedefine/>
    <w:qFormat/>
    <w:pPr>
      <w:ind w:leftChars="400" w:left="840"/>
    </w:pPr>
  </w:style>
  <w:style w:type="paragraph" w:styleId="a6">
    <w:name w:val="footer"/>
    <w:basedOn w:val="a0"/>
    <w:link w:val="a7"/>
    <w:autoRedefine/>
    <w:uiPriority w:val="99"/>
    <w:qFormat/>
    <w:pPr>
      <w:tabs>
        <w:tab w:val="center" w:pos="4153"/>
        <w:tab w:val="right" w:pos="8306"/>
      </w:tabs>
      <w:snapToGrid w:val="0"/>
      <w:jc w:val="left"/>
    </w:pPr>
    <w:rPr>
      <w:sz w:val="18"/>
    </w:rPr>
  </w:style>
  <w:style w:type="paragraph" w:styleId="a8">
    <w:name w:val="header"/>
    <w:basedOn w:val="a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0"/>
    <w:next w:val="a0"/>
    <w:link w:val="TOC10"/>
    <w:autoRedefine/>
    <w:uiPriority w:val="39"/>
    <w:qFormat/>
    <w:pPr>
      <w:tabs>
        <w:tab w:val="right" w:leader="dot" w:pos="10466"/>
      </w:tabs>
      <w:spacing w:line="440" w:lineRule="exact"/>
      <w:jc w:val="distribute"/>
    </w:pPr>
  </w:style>
  <w:style w:type="paragraph" w:styleId="30">
    <w:name w:val="Body Text Indent 3"/>
    <w:basedOn w:val="a0"/>
    <w:autoRedefine/>
    <w:qFormat/>
    <w:pPr>
      <w:ind w:firstLineChars="200" w:firstLine="576"/>
    </w:pPr>
    <w:rPr>
      <w:spacing w:val="4"/>
      <w:sz w:val="28"/>
    </w:rPr>
  </w:style>
  <w:style w:type="paragraph" w:styleId="TOC2">
    <w:name w:val="toc 2"/>
    <w:basedOn w:val="a0"/>
    <w:next w:val="a0"/>
    <w:link w:val="TOC20"/>
    <w:qFormat/>
    <w:pPr>
      <w:ind w:leftChars="200" w:left="420"/>
    </w:pPr>
  </w:style>
  <w:style w:type="paragraph" w:styleId="21">
    <w:name w:val="Body Text First Indent 2"/>
    <w:basedOn w:val="a5"/>
    <w:next w:val="a1"/>
    <w:autoRedefine/>
    <w:qFormat/>
  </w:style>
  <w:style w:type="table" w:styleId="a9">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style>
  <w:style w:type="character" w:styleId="ab">
    <w:name w:val="Hyperlink"/>
    <w:basedOn w:val="a2"/>
    <w:autoRedefine/>
    <w:uiPriority w:val="99"/>
    <w:qFormat/>
    <w:rPr>
      <w:color w:val="0000FF"/>
      <w:u w:val="single"/>
    </w:rPr>
  </w:style>
  <w:style w:type="paragraph" w:styleId="ac">
    <w:name w:val="Quote"/>
    <w:basedOn w:val="a0"/>
    <w:next w:val="a0"/>
    <w:autoRedefine/>
    <w:qFormat/>
    <w:rPr>
      <w:rFonts w:ascii="Times New Roman"/>
      <w:i/>
      <w:iCs/>
      <w:color w:val="000000"/>
      <w:sz w:val="20"/>
    </w:rPr>
  </w:style>
  <w:style w:type="paragraph" w:customStyle="1" w:styleId="ad">
    <w:name w:val="正文（绿盟科技）"/>
    <w:autoRedefine/>
    <w:qFormat/>
    <w:pPr>
      <w:spacing w:line="300" w:lineRule="auto"/>
    </w:pPr>
    <w:rPr>
      <w:rFonts w:ascii="Arial" w:hAnsi="Arial" w:cs="黑体"/>
      <w:sz w:val="21"/>
      <w:szCs w:val="21"/>
    </w:rPr>
  </w:style>
  <w:style w:type="paragraph" w:customStyle="1" w:styleId="ae">
    <w:name w:val="宋体小四正文"/>
    <w:basedOn w:val="a0"/>
    <w:autoRedefine/>
    <w:qFormat/>
    <w:pPr>
      <w:spacing w:line="360" w:lineRule="auto"/>
      <w:ind w:firstLineChars="200" w:firstLine="200"/>
    </w:pPr>
    <w:rPr>
      <w:color w:val="000000"/>
      <w:sz w:val="24"/>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Cs w:val="20"/>
    </w:rPr>
  </w:style>
  <w:style w:type="paragraph" w:customStyle="1" w:styleId="11">
    <w:name w:val="列表段落1"/>
    <w:basedOn w:val="a0"/>
    <w:autoRedefine/>
    <w:uiPriority w:val="34"/>
    <w:qFormat/>
    <w:pPr>
      <w:ind w:firstLineChars="200" w:firstLine="420"/>
    </w:pPr>
  </w:style>
  <w:style w:type="paragraph" w:customStyle="1" w:styleId="xl51">
    <w:name w:val="xl51"/>
    <w:basedOn w:val="a0"/>
    <w:autoRedefine/>
    <w:qFormat/>
    <w:pPr>
      <w:widowControl/>
      <w:pBdr>
        <w:bottom w:val="single" w:sz="4" w:space="0" w:color="auto"/>
      </w:pBdr>
      <w:spacing w:before="100" w:beforeAutospacing="1" w:after="100" w:afterAutospacing="1"/>
      <w:jc w:val="center"/>
      <w:textAlignment w:val="center"/>
    </w:pPr>
    <w:rPr>
      <w:b/>
      <w:bCs/>
      <w:kern w:val="0"/>
      <w:sz w:val="32"/>
      <w:szCs w:val="32"/>
    </w:rPr>
  </w:style>
  <w:style w:type="paragraph" w:customStyle="1" w:styleId="a">
    <w:name w:val="节"/>
    <w:basedOn w:val="2"/>
    <w:autoRedefine/>
    <w:qFormat/>
    <w:pPr>
      <w:numPr>
        <w:numId w:val="1"/>
      </w:numPr>
      <w:tabs>
        <w:tab w:val="left" w:pos="576"/>
      </w:tabs>
      <w:spacing w:line="240" w:lineRule="auto"/>
    </w:pPr>
    <w:rPr>
      <w:rFonts w:ascii="黑体" w:eastAsia="黑体" w:cs="Times New Roman"/>
      <w:b w:val="0"/>
      <w:szCs w:val="28"/>
    </w:rPr>
  </w:style>
  <w:style w:type="character" w:customStyle="1" w:styleId="20">
    <w:name w:val="标题 2 字符"/>
    <w:link w:val="2"/>
    <w:autoRedefine/>
    <w:qFormat/>
    <w:rPr>
      <w:rFonts w:ascii="Arial" w:hAnsi="Arial"/>
      <w:b/>
      <w:bCs/>
      <w:sz w:val="28"/>
      <w:szCs w:val="32"/>
    </w:rPr>
  </w:style>
  <w:style w:type="character" w:customStyle="1" w:styleId="10">
    <w:name w:val="标题 1 字符"/>
    <w:link w:val="1"/>
    <w:autoRedefine/>
    <w:qFormat/>
    <w:rPr>
      <w:b/>
      <w:bCs/>
      <w:kern w:val="44"/>
      <w:sz w:val="44"/>
      <w:szCs w:val="44"/>
    </w:rPr>
  </w:style>
  <w:style w:type="paragraph" w:styleId="af">
    <w:name w:val="List Paragraph"/>
    <w:basedOn w:val="a0"/>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ql-lineheight-125">
    <w:name w:val="ql-lineheight-125"/>
    <w:basedOn w:val="a0"/>
    <w:autoRedefine/>
    <w:qFormat/>
    <w:pPr>
      <w:widowControl/>
      <w:spacing w:before="100" w:beforeAutospacing="1" w:after="100" w:afterAutospacing="1"/>
      <w:jc w:val="left"/>
    </w:pPr>
    <w:rPr>
      <w:kern w:val="0"/>
      <w:sz w:val="24"/>
      <w:szCs w:val="24"/>
    </w:rPr>
  </w:style>
  <w:style w:type="character" w:customStyle="1" w:styleId="ql-bold-700">
    <w:name w:val="ql-bold-700"/>
    <w:basedOn w:val="a2"/>
    <w:autoRedefine/>
    <w:qFormat/>
  </w:style>
  <w:style w:type="paragraph" w:customStyle="1" w:styleId="ql-lineheight-150">
    <w:name w:val="ql-lineheight-150"/>
    <w:basedOn w:val="a0"/>
    <w:autoRedefine/>
    <w:qFormat/>
    <w:pPr>
      <w:widowControl/>
      <w:spacing w:before="100" w:beforeAutospacing="1" w:after="100" w:afterAutospacing="1"/>
      <w:jc w:val="left"/>
    </w:pPr>
    <w:rPr>
      <w:kern w:val="0"/>
      <w:sz w:val="24"/>
      <w:szCs w:val="24"/>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7">
    <w:name w:val="页脚 字符"/>
    <w:basedOn w:val="a2"/>
    <w:link w:val="a6"/>
    <w:uiPriority w:val="99"/>
    <w:qFormat/>
    <w:rPr>
      <w:rFonts w:ascii="宋体" w:hAnsi="宋体" w:cs="宋体"/>
      <w:kern w:val="2"/>
      <w:sz w:val="18"/>
      <w:szCs w:val="22"/>
    </w:rPr>
  </w:style>
  <w:style w:type="paragraph" w:customStyle="1" w:styleId="WPSOffice1">
    <w:name w:val="WPSOffice手动目录 1"/>
  </w:style>
  <w:style w:type="character" w:customStyle="1" w:styleId="TOC10">
    <w:name w:val="TOC 1 字符"/>
    <w:link w:val="TOC1"/>
    <w:uiPriority w:val="39"/>
  </w:style>
  <w:style w:type="character" w:customStyle="1" w:styleId="TOC20">
    <w:name w:val="TOC 2 字符"/>
    <w:link w:val="TO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ohong@cdlsym.com&#65292;&#30830;&#35748;&#26159;&#21542;&#25253;&#21517;&#21442;&#19982;&#26412;&#27425;&#25237;&#26631;&#12290;" TargetMode="Externa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3EEEA4-24A0-45E2-9EFB-336F7970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LSYM000192</dc:creator>
  <cp:lastModifiedBy>李膳初</cp:lastModifiedBy>
  <cp:revision>826</cp:revision>
  <dcterms:created xsi:type="dcterms:W3CDTF">2024-04-16T11:06:00Z</dcterms:created>
  <dcterms:modified xsi:type="dcterms:W3CDTF">2024-10-29T08:58:00Z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7B8F474016FF4267905E5785D4F59C41_12</vt:lpwstr>
  </property>
</Properties>
</file>